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121F" w14:textId="77777777" w:rsidR="00E92423" w:rsidRDefault="00DE267B">
      <w:pPr>
        <w:pStyle w:val="Textoindependiente"/>
        <w:spacing w:before="3"/>
        <w:rPr>
          <w:rFonts w:ascii="Times New Roman"/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E516E9B" wp14:editId="050CFBB1">
                <wp:simplePos x="0" y="0"/>
                <wp:positionH relativeFrom="page">
                  <wp:posOffset>621665</wp:posOffset>
                </wp:positionH>
                <wp:positionV relativeFrom="page">
                  <wp:posOffset>1628140</wp:posOffset>
                </wp:positionV>
                <wp:extent cx="8890" cy="18732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80990" id="Rectangle 5" o:spid="_x0000_s1026" style="position:absolute;margin-left:48.95pt;margin-top:128.2pt;width:.7pt;height:14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VzdQIAAPg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14:paraId="7CC6EAE7" w14:textId="77777777" w:rsidR="00E92423" w:rsidRDefault="00DE267B">
      <w:pPr>
        <w:pStyle w:val="Textoindependiente"/>
        <w:ind w:left="745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5E205E6F" wp14:editId="1AD3BDD0">
            <wp:extent cx="875035" cy="276605"/>
            <wp:effectExtent l="0" t="0" r="0" b="0"/>
            <wp:docPr id="1" name="image1.jpeg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35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903C" w14:textId="77777777" w:rsidR="00E92423" w:rsidRDefault="00E92423">
      <w:pPr>
        <w:pStyle w:val="Textoindependiente"/>
        <w:rPr>
          <w:rFonts w:ascii="Times New Roman"/>
          <w:sz w:val="20"/>
        </w:rPr>
      </w:pPr>
    </w:p>
    <w:p w14:paraId="4C7B5757" w14:textId="40A7CF39" w:rsidR="00E92423" w:rsidRDefault="00CE3702" w:rsidP="00CE3702">
      <w:pPr>
        <w:pStyle w:val="Ttulo1"/>
        <w:spacing w:before="50"/>
        <w:ind w:left="1440" w:right="477" w:firstLine="720"/>
      </w:pPr>
      <w:r>
        <w:t xml:space="preserve">          </w:t>
      </w:r>
      <w:r w:rsidR="00DE267B">
        <w:t>CONCURSO</w:t>
      </w:r>
      <w:r w:rsidR="00DE267B">
        <w:rPr>
          <w:spacing w:val="-2"/>
        </w:rPr>
        <w:t xml:space="preserve"> </w:t>
      </w:r>
      <w:r w:rsidR="00DE267B">
        <w:t>INTERNO</w:t>
      </w:r>
      <w:r w:rsidR="00DE267B" w:rsidRPr="006C05D9">
        <w:t xml:space="preserve"> Y EXTERNO</w:t>
      </w:r>
    </w:p>
    <w:p w14:paraId="46C628AC" w14:textId="77777777" w:rsidR="00CE3702" w:rsidRDefault="00DE267B" w:rsidP="00CE3702">
      <w:pPr>
        <w:pStyle w:val="Default"/>
        <w:jc w:val="center"/>
        <w:rPr>
          <w:b/>
          <w:lang w:val="es-CL"/>
        </w:rPr>
      </w:pPr>
      <w:r w:rsidRPr="00801B70">
        <w:rPr>
          <w:b/>
          <w:bCs/>
          <w:lang w:val="es-CL"/>
        </w:rPr>
        <w:t>DIRECCIÓN DE FOR</w:t>
      </w:r>
      <w:r w:rsidRPr="00801B70">
        <w:rPr>
          <w:b/>
          <w:lang w:val="es-CL"/>
        </w:rPr>
        <w:t>MACIÓN GENERAL</w:t>
      </w:r>
    </w:p>
    <w:p w14:paraId="66ABC498" w14:textId="47B407E0" w:rsidR="00CE3702" w:rsidRDefault="00DE267B" w:rsidP="00CE3702">
      <w:pPr>
        <w:pStyle w:val="Default"/>
        <w:jc w:val="center"/>
        <w:rPr>
          <w:b/>
          <w:lang w:val="es-CL"/>
        </w:rPr>
      </w:pPr>
      <w:r w:rsidRPr="00801B70">
        <w:rPr>
          <w:b/>
          <w:lang w:val="es-CL"/>
        </w:rPr>
        <w:t xml:space="preserve">DIPLOMA DE HONOR EN </w:t>
      </w:r>
      <w:r w:rsidR="00801B70" w:rsidRPr="00801B70">
        <w:rPr>
          <w:b/>
          <w:lang w:val="es-CL"/>
        </w:rPr>
        <w:t>DEMOCRACIA Y POLÍTICA:</w:t>
      </w:r>
    </w:p>
    <w:p w14:paraId="32D2730E" w14:textId="639A2CDB" w:rsidR="00801B70" w:rsidRPr="00801B70" w:rsidRDefault="00801B70" w:rsidP="00CE3702">
      <w:pPr>
        <w:pStyle w:val="Default"/>
        <w:jc w:val="center"/>
        <w:rPr>
          <w:lang w:val="es-CL"/>
        </w:rPr>
      </w:pPr>
      <w:r w:rsidRPr="00801B70">
        <w:rPr>
          <w:b/>
          <w:lang w:val="es-CL"/>
        </w:rPr>
        <w:t>Herramienta</w:t>
      </w:r>
      <w:r w:rsidR="00CE3702">
        <w:rPr>
          <w:b/>
          <w:lang w:val="es-CL"/>
        </w:rPr>
        <w:t>s</w:t>
      </w:r>
      <w:r w:rsidRPr="00801B70">
        <w:rPr>
          <w:b/>
          <w:lang w:val="es-CL"/>
        </w:rPr>
        <w:t xml:space="preserve"> para un Análisis Crítico de Coyuntura</w:t>
      </w:r>
    </w:p>
    <w:p w14:paraId="4E94C0BE" w14:textId="77777777" w:rsidR="00E92423" w:rsidRPr="00801B70" w:rsidRDefault="00E92423">
      <w:pPr>
        <w:spacing w:before="3"/>
        <w:ind w:left="481" w:right="478"/>
        <w:jc w:val="center"/>
        <w:rPr>
          <w:b/>
          <w:sz w:val="24"/>
          <w:lang w:val="es-CL"/>
        </w:rPr>
      </w:pPr>
    </w:p>
    <w:p w14:paraId="3BB31F00" w14:textId="50316B92" w:rsidR="00E92423" w:rsidRDefault="00DE267B" w:rsidP="00CE3702">
      <w:pPr>
        <w:pStyle w:val="Textoindependiente"/>
        <w:ind w:left="862" w:right="579" w:hanging="264"/>
        <w:jc w:val="both"/>
      </w:pPr>
      <w:r>
        <w:t>Llamado a presentación y evaluación de antecedentes para impartir 1 Curso en Diploma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Honor en</w:t>
      </w:r>
      <w:r>
        <w:rPr>
          <w:spacing w:val="-1"/>
        </w:rPr>
        <w:t xml:space="preserve"> </w:t>
      </w:r>
      <w:r w:rsidR="00801B70">
        <w:rPr>
          <w:spacing w:val="-1"/>
        </w:rPr>
        <w:t xml:space="preserve">Democracia y Política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semestre</w:t>
      </w:r>
      <w:r>
        <w:rPr>
          <w:spacing w:val="-1"/>
        </w:rPr>
        <w:t xml:space="preserve"> </w:t>
      </w:r>
      <w:r w:rsidR="006C05D9">
        <w:t>2022</w:t>
      </w:r>
      <w:r>
        <w:t>.</w:t>
      </w:r>
    </w:p>
    <w:p w14:paraId="61B92501" w14:textId="77777777" w:rsidR="00E92423" w:rsidRDefault="00E92423">
      <w:pPr>
        <w:pStyle w:val="Textoindependiente"/>
      </w:pPr>
    </w:p>
    <w:p w14:paraId="16CD87AF" w14:textId="77777777" w:rsidR="00E92423" w:rsidRDefault="00DE267B">
      <w:pPr>
        <w:pStyle w:val="Textoindependiente"/>
        <w:spacing w:before="179"/>
        <w:ind w:right="159"/>
        <w:jc w:val="right"/>
      </w:pPr>
      <w:r>
        <w:t>Santiago,</w:t>
      </w:r>
      <w:r>
        <w:rPr>
          <w:spacing w:val="-2"/>
        </w:rPr>
        <w:t xml:space="preserve"> </w:t>
      </w:r>
      <w:r w:rsidR="00801B70">
        <w:t>30</w:t>
      </w:r>
      <w:r w:rsidR="003138DE">
        <w:t xml:space="preserve"> de mayo </w:t>
      </w:r>
      <w:r w:rsidR="006C05D9">
        <w:t>2022</w:t>
      </w:r>
      <w:r>
        <w:t>.</w:t>
      </w:r>
    </w:p>
    <w:p w14:paraId="65DB02C3" w14:textId="77777777" w:rsidR="00E92423" w:rsidRDefault="00E92423">
      <w:pPr>
        <w:pStyle w:val="Textoindependiente"/>
      </w:pPr>
    </w:p>
    <w:p w14:paraId="1E05E9E7" w14:textId="77777777" w:rsidR="00E92423" w:rsidRDefault="00E92423">
      <w:pPr>
        <w:pStyle w:val="Textoindependiente"/>
        <w:spacing w:before="1"/>
        <w:rPr>
          <w:sz w:val="30"/>
        </w:rPr>
      </w:pPr>
    </w:p>
    <w:p w14:paraId="63EB0E72" w14:textId="77777777" w:rsidR="00E92423" w:rsidRDefault="00DE267B">
      <w:pPr>
        <w:pStyle w:val="Ttulo1"/>
        <w:numPr>
          <w:ilvl w:val="0"/>
          <w:numId w:val="6"/>
        </w:numPr>
        <w:tabs>
          <w:tab w:val="left" w:pos="869"/>
          <w:tab w:val="left" w:pos="870"/>
        </w:tabs>
      </w:pPr>
      <w:r>
        <w:t>Convocatoria</w:t>
      </w:r>
    </w:p>
    <w:p w14:paraId="4B9608D9" w14:textId="6037C69B" w:rsidR="00801B70" w:rsidRPr="00801B70" w:rsidRDefault="00DE267B" w:rsidP="00801B70">
      <w:pPr>
        <w:pStyle w:val="Default"/>
        <w:jc w:val="both"/>
        <w:rPr>
          <w:rFonts w:ascii="Corbel" w:eastAsia="Corbel" w:hAnsi="Corbel" w:cs="Corbel"/>
          <w:color w:val="auto"/>
          <w:lang w:val="es-ES"/>
        </w:rPr>
      </w:pPr>
      <w:r w:rsidRPr="00801B70">
        <w:rPr>
          <w:rFonts w:ascii="Corbel" w:eastAsia="Corbel" w:hAnsi="Corbel" w:cs="Corbel"/>
          <w:color w:val="auto"/>
          <w:lang w:val="es-ES"/>
        </w:rPr>
        <w:t xml:space="preserve">El Diploma de Honor (DHO) en </w:t>
      </w:r>
      <w:r w:rsidR="00801B70" w:rsidRPr="00801B70">
        <w:rPr>
          <w:rFonts w:ascii="Corbel" w:eastAsia="Corbel" w:hAnsi="Corbel" w:cs="Corbel"/>
          <w:color w:val="auto"/>
          <w:lang w:val="es-ES"/>
        </w:rPr>
        <w:t>Democracia y Política</w:t>
      </w:r>
      <w:r w:rsidRPr="00801B70">
        <w:rPr>
          <w:rFonts w:ascii="Corbel" w:eastAsia="Corbel" w:hAnsi="Corbel" w:cs="Corbel"/>
          <w:color w:val="auto"/>
          <w:lang w:val="es-ES"/>
        </w:rPr>
        <w:t xml:space="preserve">, es un programa transversal de </w:t>
      </w:r>
      <w:r w:rsidR="00B95569" w:rsidRPr="00801B70">
        <w:rPr>
          <w:rFonts w:ascii="Corbel" w:eastAsia="Corbel" w:hAnsi="Corbel" w:cs="Corbel"/>
          <w:color w:val="auto"/>
          <w:lang w:val="es-ES"/>
        </w:rPr>
        <w:t>excelencia académica</w:t>
      </w:r>
      <w:r w:rsidRPr="00801B70">
        <w:rPr>
          <w:rFonts w:ascii="Corbel" w:eastAsia="Corbel" w:hAnsi="Corbel" w:cs="Corbel"/>
          <w:color w:val="auto"/>
          <w:lang w:val="es-ES"/>
        </w:rPr>
        <w:t xml:space="preserve"> que premia</w:t>
      </w:r>
      <w:r w:rsidR="00CE3702">
        <w:rPr>
          <w:rFonts w:ascii="Corbel" w:eastAsia="Corbel" w:hAnsi="Corbel" w:cs="Corbel"/>
          <w:color w:val="auto"/>
          <w:lang w:val="es-ES"/>
        </w:rPr>
        <w:t xml:space="preserve"> a</w:t>
      </w:r>
      <w:r w:rsidRPr="00801B70">
        <w:rPr>
          <w:rFonts w:ascii="Corbel" w:eastAsia="Corbel" w:hAnsi="Corbel" w:cs="Corbel"/>
          <w:color w:val="auto"/>
          <w:lang w:val="es-ES"/>
        </w:rPr>
        <w:t xml:space="preserve"> los y las estudiantes pertenecientes a cualquier carrera </w:t>
      </w:r>
      <w:r w:rsidR="00CE3702">
        <w:rPr>
          <w:rFonts w:ascii="Corbel" w:eastAsia="Corbel" w:hAnsi="Corbel" w:cs="Corbel"/>
          <w:color w:val="auto"/>
          <w:lang w:val="es-ES"/>
        </w:rPr>
        <w:t xml:space="preserve">de pregrado </w:t>
      </w:r>
      <w:r w:rsidRPr="00801B70">
        <w:rPr>
          <w:rFonts w:ascii="Corbel" w:eastAsia="Corbel" w:hAnsi="Corbel" w:cs="Corbel"/>
          <w:color w:val="auto"/>
          <w:lang w:val="es-ES"/>
        </w:rPr>
        <w:t>que están dentro del veinte por ciento superior de promedio de notas según el r</w:t>
      </w:r>
      <w:r w:rsidR="009A77AE">
        <w:rPr>
          <w:rFonts w:ascii="Corbel" w:eastAsia="Corbel" w:hAnsi="Corbel" w:cs="Corbel"/>
          <w:color w:val="auto"/>
          <w:lang w:val="es-ES"/>
        </w:rPr>
        <w:t>a</w:t>
      </w:r>
      <w:r w:rsidRPr="00801B70">
        <w:rPr>
          <w:rFonts w:ascii="Corbel" w:eastAsia="Corbel" w:hAnsi="Corbel" w:cs="Corbel"/>
          <w:color w:val="auto"/>
          <w:lang w:val="es-ES"/>
        </w:rPr>
        <w:t>nking anual de la Universidad Diego Portales</w:t>
      </w:r>
      <w:r w:rsidR="00CE3702">
        <w:rPr>
          <w:rFonts w:ascii="Corbel" w:eastAsia="Corbel" w:hAnsi="Corbel" w:cs="Corbel"/>
          <w:color w:val="auto"/>
          <w:lang w:val="es-ES"/>
        </w:rPr>
        <w:t>. Su objetivo es la comprensión de</w:t>
      </w:r>
      <w:r w:rsidR="00801B70" w:rsidRPr="00801B70">
        <w:rPr>
          <w:rFonts w:ascii="Corbel" w:eastAsia="Corbel" w:hAnsi="Corbel" w:cs="Corbel"/>
          <w:color w:val="auto"/>
          <w:lang w:val="es-ES"/>
        </w:rPr>
        <w:t xml:space="preserve"> los problemas </w:t>
      </w:r>
      <w:r w:rsidR="00CE3702">
        <w:rPr>
          <w:rFonts w:ascii="Corbel" w:eastAsia="Corbel" w:hAnsi="Corbel" w:cs="Corbel"/>
          <w:color w:val="auto"/>
          <w:lang w:val="es-ES"/>
        </w:rPr>
        <w:t>relacionados con la democracia y la política</w:t>
      </w:r>
      <w:r w:rsidR="009006BA">
        <w:rPr>
          <w:rFonts w:ascii="Corbel" w:eastAsia="Corbel" w:hAnsi="Corbel" w:cs="Corbel"/>
          <w:color w:val="auto"/>
          <w:lang w:val="es-ES"/>
        </w:rPr>
        <w:t xml:space="preserve"> contemporáneas</w:t>
      </w:r>
      <w:r w:rsidR="00CE3702">
        <w:rPr>
          <w:rFonts w:ascii="Corbel" w:eastAsia="Corbel" w:hAnsi="Corbel" w:cs="Corbel"/>
          <w:color w:val="auto"/>
          <w:lang w:val="es-ES"/>
        </w:rPr>
        <w:t xml:space="preserve">, y su </w:t>
      </w:r>
      <w:r w:rsidR="00801B70" w:rsidRPr="00801B70">
        <w:rPr>
          <w:rFonts w:ascii="Corbel" w:eastAsia="Corbel" w:hAnsi="Corbel" w:cs="Corbel"/>
          <w:color w:val="auto"/>
          <w:lang w:val="es-ES"/>
        </w:rPr>
        <w:t>análisis</w:t>
      </w:r>
      <w:r w:rsidR="00CE3702">
        <w:rPr>
          <w:rFonts w:ascii="Corbel" w:eastAsia="Corbel" w:hAnsi="Corbel" w:cs="Corbel"/>
          <w:color w:val="auto"/>
          <w:lang w:val="es-ES"/>
        </w:rPr>
        <w:t xml:space="preserve"> a partir de casos y de</w:t>
      </w:r>
      <w:r w:rsidR="00801B70" w:rsidRPr="00801B70">
        <w:rPr>
          <w:rFonts w:ascii="Corbel" w:eastAsia="Corbel" w:hAnsi="Corbel" w:cs="Corbel"/>
          <w:color w:val="auto"/>
          <w:lang w:val="es-ES"/>
        </w:rPr>
        <w:t xml:space="preserve"> literatura especializada.</w:t>
      </w:r>
    </w:p>
    <w:p w14:paraId="55DE5A14" w14:textId="77777777" w:rsidR="00801B70" w:rsidRPr="00801B70" w:rsidRDefault="00801B70" w:rsidP="00801B70">
      <w:pPr>
        <w:pStyle w:val="Default"/>
        <w:jc w:val="both"/>
        <w:rPr>
          <w:rFonts w:ascii="Corbel" w:eastAsia="Corbel" w:hAnsi="Corbel" w:cs="Corbel"/>
          <w:color w:val="auto"/>
          <w:lang w:val="es-ES"/>
        </w:rPr>
      </w:pPr>
    </w:p>
    <w:p w14:paraId="2F3E18D3" w14:textId="0BD46C9A" w:rsidR="009006BA" w:rsidRDefault="00B95569" w:rsidP="00801B70">
      <w:pPr>
        <w:pStyle w:val="Default"/>
        <w:jc w:val="both"/>
        <w:rPr>
          <w:rFonts w:ascii="Corbel" w:eastAsia="Corbel" w:hAnsi="Corbel" w:cs="Corbel"/>
          <w:color w:val="auto"/>
          <w:lang w:val="es-ES"/>
        </w:rPr>
      </w:pPr>
      <w:r>
        <w:rPr>
          <w:rFonts w:ascii="Corbel" w:eastAsia="Corbel" w:hAnsi="Corbel" w:cs="Corbel"/>
          <w:color w:val="auto"/>
          <w:lang w:val="es-ES"/>
        </w:rPr>
        <w:t>En est</w:t>
      </w:r>
      <w:r w:rsidR="009006BA">
        <w:rPr>
          <w:rFonts w:ascii="Corbel" w:eastAsia="Corbel" w:hAnsi="Corbel" w:cs="Corbel"/>
          <w:color w:val="auto"/>
          <w:lang w:val="es-ES"/>
        </w:rPr>
        <w:t>e contexto, l</w:t>
      </w:r>
      <w:r w:rsidR="00DE267B" w:rsidRPr="00801B70">
        <w:rPr>
          <w:rFonts w:ascii="Corbel" w:eastAsia="Corbel" w:hAnsi="Corbel" w:cs="Corbel"/>
          <w:color w:val="auto"/>
          <w:lang w:val="es-ES"/>
        </w:rPr>
        <w:t xml:space="preserve">a Dirección de Formación General llama a concurso de antecedentes a académicas/os para impartir de manera individual el segundo semestre </w:t>
      </w:r>
      <w:r w:rsidR="006C05D9" w:rsidRPr="00801B70">
        <w:rPr>
          <w:rFonts w:ascii="Corbel" w:eastAsia="Corbel" w:hAnsi="Corbel" w:cs="Corbel"/>
          <w:color w:val="auto"/>
          <w:lang w:val="es-ES"/>
        </w:rPr>
        <w:t>2022</w:t>
      </w:r>
      <w:r w:rsidR="00DE267B" w:rsidRPr="00801B70">
        <w:rPr>
          <w:rFonts w:ascii="Corbel" w:eastAsia="Corbel" w:hAnsi="Corbel" w:cs="Corbel"/>
          <w:color w:val="auto"/>
          <w:lang w:val="es-ES"/>
        </w:rPr>
        <w:t>, el curso</w:t>
      </w:r>
      <w:r w:rsidR="006C05D9" w:rsidRPr="00801B70">
        <w:rPr>
          <w:rFonts w:ascii="Corbel" w:eastAsia="Corbel" w:hAnsi="Corbel" w:cs="Corbel"/>
          <w:color w:val="auto"/>
          <w:lang w:val="es-ES"/>
        </w:rPr>
        <w:t xml:space="preserve"> </w:t>
      </w:r>
    </w:p>
    <w:p w14:paraId="6B5C65C5" w14:textId="77777777" w:rsidR="009006BA" w:rsidRDefault="009006BA" w:rsidP="00801B70">
      <w:pPr>
        <w:pStyle w:val="Default"/>
        <w:jc w:val="both"/>
        <w:rPr>
          <w:rFonts w:ascii="Corbel" w:eastAsia="Corbel" w:hAnsi="Corbel" w:cs="Corbel"/>
          <w:color w:val="auto"/>
          <w:lang w:val="es-ES"/>
        </w:rPr>
      </w:pPr>
    </w:p>
    <w:p w14:paraId="4E3284A9" w14:textId="52B933C5" w:rsidR="00E92423" w:rsidRDefault="00801B70" w:rsidP="00801B70">
      <w:pPr>
        <w:pStyle w:val="Default"/>
        <w:jc w:val="both"/>
        <w:rPr>
          <w:rFonts w:ascii="Corbel" w:eastAsia="Corbel" w:hAnsi="Corbel" w:cs="Corbel"/>
          <w:b/>
          <w:color w:val="auto"/>
          <w:lang w:val="es-ES"/>
        </w:rPr>
      </w:pPr>
      <w:r w:rsidRPr="00801B70">
        <w:rPr>
          <w:rFonts w:ascii="Corbel" w:eastAsia="Corbel" w:hAnsi="Corbel" w:cs="Corbel"/>
          <w:b/>
          <w:color w:val="auto"/>
          <w:lang w:val="es-ES"/>
        </w:rPr>
        <w:t>“Seminario 2: Los derechos y deberes en una sociedad democrática”.</w:t>
      </w:r>
    </w:p>
    <w:p w14:paraId="2603FA7D" w14:textId="77777777" w:rsidR="009006BA" w:rsidRPr="00801B70" w:rsidRDefault="009006BA" w:rsidP="00801B70">
      <w:pPr>
        <w:pStyle w:val="Default"/>
        <w:jc w:val="both"/>
        <w:rPr>
          <w:rFonts w:ascii="Corbel" w:eastAsia="Corbel" w:hAnsi="Corbel" w:cs="Corbel"/>
          <w:b/>
          <w:color w:val="auto"/>
          <w:lang w:val="es-ES"/>
        </w:rPr>
      </w:pPr>
    </w:p>
    <w:p w14:paraId="0318279B" w14:textId="77777777" w:rsidR="00E92423" w:rsidRPr="00801B70" w:rsidRDefault="00DE267B">
      <w:pPr>
        <w:pStyle w:val="Prrafodelista"/>
        <w:numPr>
          <w:ilvl w:val="0"/>
          <w:numId w:val="6"/>
        </w:numPr>
        <w:tabs>
          <w:tab w:val="left" w:pos="402"/>
        </w:tabs>
        <w:spacing w:before="187"/>
        <w:ind w:left="401" w:hanging="240"/>
        <w:rPr>
          <w:b/>
          <w:sz w:val="24"/>
          <w:szCs w:val="24"/>
        </w:rPr>
      </w:pPr>
      <w:r w:rsidRPr="00801B70">
        <w:rPr>
          <w:b/>
          <w:sz w:val="24"/>
          <w:szCs w:val="24"/>
        </w:rPr>
        <w:t>Funciones a desempeñar por el/la docente</w:t>
      </w:r>
    </w:p>
    <w:p w14:paraId="50B4217A" w14:textId="77777777" w:rsidR="00E92423" w:rsidRPr="00801B70" w:rsidRDefault="00E92423">
      <w:pPr>
        <w:pStyle w:val="Textoindependiente"/>
        <w:spacing w:before="8"/>
      </w:pPr>
    </w:p>
    <w:p w14:paraId="297519B2" w14:textId="77777777" w:rsidR="00E92423" w:rsidRDefault="00DE267B">
      <w:pPr>
        <w:pStyle w:val="Textoindependiente"/>
        <w:ind w:left="162"/>
        <w:jc w:val="both"/>
      </w:pPr>
      <w:r w:rsidRPr="00801B70">
        <w:t xml:space="preserve">Las principales actividades </w:t>
      </w:r>
      <w:r>
        <w:t>son</w:t>
      </w:r>
      <w:r w:rsidRPr="00801B70">
        <w:t xml:space="preserve"> </w:t>
      </w:r>
      <w:r>
        <w:t>las</w:t>
      </w:r>
      <w:r w:rsidRPr="00801B70">
        <w:t xml:space="preserve"> </w:t>
      </w:r>
      <w:r>
        <w:t>siguientes:</w:t>
      </w:r>
    </w:p>
    <w:p w14:paraId="0C677A03" w14:textId="77777777" w:rsidR="00E92423" w:rsidRPr="00801B70" w:rsidRDefault="00E92423">
      <w:pPr>
        <w:pStyle w:val="Textoindependiente"/>
        <w:spacing w:before="8"/>
      </w:pPr>
    </w:p>
    <w:p w14:paraId="78C08F57" w14:textId="77777777" w:rsidR="00801B70" w:rsidRPr="00801B70" w:rsidRDefault="00801B70" w:rsidP="00801B70">
      <w:pPr>
        <w:pStyle w:val="Textoindependiente"/>
        <w:spacing w:before="8"/>
      </w:pPr>
    </w:p>
    <w:p w14:paraId="0E47FD09" w14:textId="77777777" w:rsidR="00801B70" w:rsidRPr="00801B70" w:rsidRDefault="00801B70" w:rsidP="009A77AE">
      <w:pPr>
        <w:pStyle w:val="Prrafodelista"/>
        <w:numPr>
          <w:ilvl w:val="1"/>
          <w:numId w:val="6"/>
        </w:numPr>
        <w:tabs>
          <w:tab w:val="left" w:pos="882"/>
        </w:tabs>
        <w:ind w:left="881" w:right="157"/>
        <w:jc w:val="both"/>
        <w:rPr>
          <w:sz w:val="24"/>
          <w:szCs w:val="24"/>
        </w:rPr>
      </w:pPr>
      <w:r w:rsidRPr="00801B70">
        <w:rPr>
          <w:sz w:val="24"/>
          <w:szCs w:val="24"/>
        </w:rPr>
        <w:t>Elaborar el programa de asignatura, considerando que el mismo puede incorporar otros énfasis respecto de la propuesta presentada más abajo;</w:t>
      </w:r>
    </w:p>
    <w:p w14:paraId="7AC302A1" w14:textId="77777777" w:rsidR="00801B70" w:rsidRPr="00801B70" w:rsidRDefault="00801B70" w:rsidP="009A77AE">
      <w:pPr>
        <w:pStyle w:val="Textoindependiente"/>
        <w:spacing w:before="8"/>
        <w:jc w:val="both"/>
      </w:pPr>
    </w:p>
    <w:p w14:paraId="2648DBD1" w14:textId="77777777" w:rsidR="00801B70" w:rsidRPr="00801B70" w:rsidRDefault="00801B70" w:rsidP="009A77AE">
      <w:pPr>
        <w:pStyle w:val="Prrafodelista"/>
        <w:numPr>
          <w:ilvl w:val="1"/>
          <w:numId w:val="6"/>
        </w:numPr>
        <w:tabs>
          <w:tab w:val="left" w:pos="882"/>
        </w:tabs>
        <w:ind w:left="881" w:right="157"/>
        <w:jc w:val="both"/>
        <w:rPr>
          <w:sz w:val="24"/>
          <w:szCs w:val="24"/>
        </w:rPr>
      </w:pPr>
      <w:r w:rsidRPr="00801B70">
        <w:rPr>
          <w:sz w:val="24"/>
          <w:szCs w:val="24"/>
        </w:rPr>
        <w:t>Dictar la asignatura a la que postula en dos módulos semanales durante el segundo semestre 2022.</w:t>
      </w:r>
    </w:p>
    <w:p w14:paraId="5425A82F" w14:textId="77777777" w:rsidR="00801B70" w:rsidRPr="00801B70" w:rsidRDefault="00801B70" w:rsidP="009A77AE">
      <w:pPr>
        <w:pStyle w:val="Textoindependiente"/>
        <w:spacing w:before="8"/>
        <w:jc w:val="both"/>
      </w:pPr>
    </w:p>
    <w:p w14:paraId="43B1E2F3" w14:textId="77777777" w:rsidR="00801B70" w:rsidRPr="00801B70" w:rsidRDefault="00801B70" w:rsidP="009A77AE">
      <w:pPr>
        <w:pStyle w:val="Prrafodelista"/>
        <w:numPr>
          <w:ilvl w:val="1"/>
          <w:numId w:val="6"/>
        </w:numPr>
        <w:tabs>
          <w:tab w:val="left" w:pos="882"/>
        </w:tabs>
        <w:ind w:hanging="361"/>
        <w:jc w:val="both"/>
        <w:rPr>
          <w:sz w:val="24"/>
          <w:szCs w:val="24"/>
        </w:rPr>
      </w:pPr>
      <w:r w:rsidRPr="00801B70">
        <w:rPr>
          <w:sz w:val="24"/>
          <w:szCs w:val="24"/>
        </w:rPr>
        <w:t>Aplicar mejoras continuas al diseño de la asignatura;</w:t>
      </w:r>
    </w:p>
    <w:p w14:paraId="1A5C4FE2" w14:textId="77777777" w:rsidR="00801B70" w:rsidRPr="00801B70" w:rsidRDefault="00801B70" w:rsidP="009A77AE">
      <w:pPr>
        <w:pStyle w:val="Textoindependiente"/>
        <w:spacing w:before="7"/>
        <w:jc w:val="both"/>
      </w:pPr>
    </w:p>
    <w:p w14:paraId="62714F24" w14:textId="77777777" w:rsidR="00801B70" w:rsidRPr="00801B70" w:rsidRDefault="00801B70" w:rsidP="009A77AE">
      <w:pPr>
        <w:pStyle w:val="Prrafodelista"/>
        <w:numPr>
          <w:ilvl w:val="1"/>
          <w:numId w:val="6"/>
        </w:numPr>
        <w:tabs>
          <w:tab w:val="left" w:pos="882"/>
        </w:tabs>
        <w:spacing w:before="1"/>
        <w:ind w:hanging="361"/>
        <w:jc w:val="both"/>
        <w:rPr>
          <w:sz w:val="24"/>
          <w:szCs w:val="24"/>
        </w:rPr>
      </w:pPr>
      <w:r w:rsidRPr="00801B70">
        <w:rPr>
          <w:sz w:val="24"/>
          <w:szCs w:val="24"/>
        </w:rPr>
        <w:t>Participar de las reuniones y capacitaciones docentes del área;</w:t>
      </w:r>
    </w:p>
    <w:p w14:paraId="2FF60134" w14:textId="379D3E79" w:rsidR="00801B70" w:rsidRDefault="00801B70" w:rsidP="00801B70">
      <w:pPr>
        <w:pStyle w:val="Textoindependiente"/>
        <w:spacing w:before="8"/>
      </w:pPr>
    </w:p>
    <w:p w14:paraId="267276B5" w14:textId="1040D3ED" w:rsidR="009A77AE" w:rsidRDefault="009A77AE" w:rsidP="00801B70">
      <w:pPr>
        <w:pStyle w:val="Textoindependiente"/>
        <w:spacing w:before="8"/>
      </w:pPr>
    </w:p>
    <w:p w14:paraId="220EDA3B" w14:textId="2ED6C694" w:rsidR="009A77AE" w:rsidRDefault="009A77AE" w:rsidP="00801B70">
      <w:pPr>
        <w:pStyle w:val="Textoindependiente"/>
        <w:spacing w:before="8"/>
      </w:pPr>
    </w:p>
    <w:p w14:paraId="008CD7A3" w14:textId="363940B6" w:rsidR="009A77AE" w:rsidRDefault="009A77AE" w:rsidP="00801B70">
      <w:pPr>
        <w:pStyle w:val="Textoindependiente"/>
        <w:spacing w:before="8"/>
      </w:pPr>
    </w:p>
    <w:p w14:paraId="4D745E4F" w14:textId="0452D9FD" w:rsidR="009A77AE" w:rsidRDefault="009A77AE" w:rsidP="00801B70">
      <w:pPr>
        <w:pStyle w:val="Textoindependiente"/>
        <w:spacing w:before="8"/>
      </w:pPr>
    </w:p>
    <w:p w14:paraId="798177DA" w14:textId="77777777" w:rsidR="009A77AE" w:rsidRPr="00801B70" w:rsidRDefault="009A77AE" w:rsidP="00801B70">
      <w:pPr>
        <w:pStyle w:val="Textoindependiente"/>
        <w:spacing w:before="8"/>
      </w:pPr>
    </w:p>
    <w:p w14:paraId="06FB5F16" w14:textId="77777777" w:rsidR="00E92423" w:rsidRDefault="00DE267B">
      <w:pPr>
        <w:pStyle w:val="Ttulo1"/>
        <w:numPr>
          <w:ilvl w:val="0"/>
          <w:numId w:val="6"/>
        </w:numPr>
        <w:tabs>
          <w:tab w:val="left" w:pos="869"/>
          <w:tab w:val="left" w:pos="870"/>
        </w:tabs>
        <w:spacing w:before="35"/>
      </w:pPr>
      <w:r>
        <w:lastRenderedPageBreak/>
        <w:t>Postulación</w:t>
      </w:r>
    </w:p>
    <w:p w14:paraId="747B768D" w14:textId="77777777" w:rsidR="00E92423" w:rsidRDefault="00E92423">
      <w:pPr>
        <w:pStyle w:val="Textoindependiente"/>
        <w:spacing w:before="7"/>
        <w:rPr>
          <w:b/>
          <w:sz w:val="19"/>
        </w:rPr>
      </w:pPr>
    </w:p>
    <w:p w14:paraId="3F7FFBD4" w14:textId="76E483B2" w:rsidR="00E92423" w:rsidRDefault="00DE267B">
      <w:pPr>
        <w:pStyle w:val="Prrafodelista"/>
        <w:numPr>
          <w:ilvl w:val="1"/>
          <w:numId w:val="5"/>
        </w:numPr>
        <w:tabs>
          <w:tab w:val="left" w:pos="488"/>
        </w:tabs>
        <w:spacing w:before="1"/>
        <w:rPr>
          <w:sz w:val="24"/>
        </w:rPr>
      </w:pPr>
      <w:r>
        <w:rPr>
          <w:sz w:val="24"/>
        </w:rPr>
        <w:t>El</w:t>
      </w:r>
      <w:r w:rsidR="009A77AE">
        <w:rPr>
          <w:sz w:val="24"/>
        </w:rPr>
        <w:t>/la</w:t>
      </w:r>
      <w:r>
        <w:rPr>
          <w:spacing w:val="-3"/>
          <w:sz w:val="24"/>
        </w:rPr>
        <w:t xml:space="preserve"> </w:t>
      </w:r>
      <w:r>
        <w:rPr>
          <w:sz w:val="24"/>
        </w:rPr>
        <w:t>postulante</w:t>
      </w:r>
      <w:r>
        <w:rPr>
          <w:spacing w:val="-2"/>
          <w:sz w:val="24"/>
        </w:rPr>
        <w:t xml:space="preserve"> </w:t>
      </w:r>
      <w:r>
        <w:rPr>
          <w:sz w:val="24"/>
        </w:rPr>
        <w:t>deberá</w:t>
      </w:r>
      <w:r>
        <w:rPr>
          <w:spacing w:val="-5"/>
          <w:sz w:val="24"/>
        </w:rPr>
        <w:t xml:space="preserve"> </w:t>
      </w:r>
      <w:r>
        <w:rPr>
          <w:sz w:val="24"/>
        </w:rPr>
        <w:t>reunir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siguientes</w:t>
      </w:r>
      <w:r>
        <w:rPr>
          <w:spacing w:val="-4"/>
          <w:sz w:val="24"/>
        </w:rPr>
        <w:t xml:space="preserve"> </w:t>
      </w:r>
      <w:r>
        <w:rPr>
          <w:sz w:val="24"/>
        </w:rPr>
        <w:t>requisitos:</w:t>
      </w:r>
    </w:p>
    <w:p w14:paraId="2BECD08E" w14:textId="77777777" w:rsidR="00E92423" w:rsidRDefault="00E92423">
      <w:pPr>
        <w:pStyle w:val="Textoindependiente"/>
        <w:spacing w:before="7"/>
        <w:rPr>
          <w:sz w:val="19"/>
        </w:rPr>
      </w:pPr>
    </w:p>
    <w:p w14:paraId="37099793" w14:textId="4DE6822D" w:rsidR="00E92423" w:rsidRPr="00801B70" w:rsidRDefault="00801B70" w:rsidP="00825753">
      <w:pPr>
        <w:pStyle w:val="Prrafodelista"/>
        <w:numPr>
          <w:ilvl w:val="2"/>
          <w:numId w:val="5"/>
        </w:numPr>
        <w:tabs>
          <w:tab w:val="left" w:pos="882"/>
        </w:tabs>
        <w:spacing w:before="7"/>
        <w:ind w:left="881" w:right="157"/>
        <w:jc w:val="both"/>
        <w:rPr>
          <w:sz w:val="19"/>
        </w:rPr>
      </w:pPr>
      <w:r>
        <w:rPr>
          <w:sz w:val="24"/>
        </w:rPr>
        <w:t xml:space="preserve">Poseer el </w:t>
      </w:r>
      <w:r w:rsidR="00DE267B">
        <w:rPr>
          <w:sz w:val="24"/>
        </w:rPr>
        <w:t>grado de Doctor en el área de Ciencia</w:t>
      </w:r>
      <w:r>
        <w:rPr>
          <w:spacing w:val="1"/>
          <w:sz w:val="24"/>
        </w:rPr>
        <w:t>s sociales</w:t>
      </w:r>
      <w:r w:rsidR="00CE3702">
        <w:rPr>
          <w:spacing w:val="1"/>
          <w:sz w:val="24"/>
        </w:rPr>
        <w:t xml:space="preserve"> (deseable)</w:t>
      </w:r>
      <w:r>
        <w:rPr>
          <w:spacing w:val="1"/>
          <w:sz w:val="24"/>
        </w:rPr>
        <w:t xml:space="preserve"> o </w:t>
      </w:r>
      <w:r w:rsidR="009006BA">
        <w:rPr>
          <w:spacing w:val="1"/>
          <w:sz w:val="24"/>
        </w:rPr>
        <w:t xml:space="preserve">ser un/a </w:t>
      </w:r>
      <w:r>
        <w:rPr>
          <w:spacing w:val="1"/>
          <w:sz w:val="24"/>
        </w:rPr>
        <w:t xml:space="preserve">profesional de las comunicaciones con experiencia docente, que demuestre formación o </w:t>
      </w:r>
      <w:r w:rsidR="00CD363B">
        <w:rPr>
          <w:spacing w:val="1"/>
          <w:sz w:val="24"/>
        </w:rPr>
        <w:t>trayectoria</w:t>
      </w:r>
      <w:r>
        <w:rPr>
          <w:spacing w:val="1"/>
          <w:sz w:val="24"/>
        </w:rPr>
        <w:t xml:space="preserve"> en investigación de temas políticos e intelectuales.</w:t>
      </w:r>
    </w:p>
    <w:p w14:paraId="0608C0E4" w14:textId="068EACFC" w:rsidR="00E92423" w:rsidRPr="00CD363B" w:rsidRDefault="00D750E1" w:rsidP="00452890">
      <w:pPr>
        <w:pStyle w:val="Prrafodelista"/>
        <w:numPr>
          <w:ilvl w:val="2"/>
          <w:numId w:val="5"/>
        </w:numPr>
        <w:tabs>
          <w:tab w:val="left" w:pos="882"/>
        </w:tabs>
        <w:spacing w:before="8"/>
        <w:ind w:left="881" w:right="164"/>
        <w:jc w:val="both"/>
        <w:rPr>
          <w:sz w:val="19"/>
        </w:rPr>
      </w:pPr>
      <w:r>
        <w:rPr>
          <w:sz w:val="24"/>
        </w:rPr>
        <w:t>Dos años de e</w:t>
      </w:r>
      <w:r w:rsidR="00DE267B">
        <w:rPr>
          <w:sz w:val="24"/>
        </w:rPr>
        <w:t>xperiencia</w:t>
      </w:r>
      <w:r w:rsidR="00DE267B" w:rsidRPr="00CD363B">
        <w:rPr>
          <w:spacing w:val="1"/>
          <w:sz w:val="24"/>
        </w:rPr>
        <w:t xml:space="preserve"> </w:t>
      </w:r>
      <w:r w:rsidR="00DE267B">
        <w:rPr>
          <w:sz w:val="24"/>
        </w:rPr>
        <w:t>docente</w:t>
      </w:r>
      <w:r w:rsidR="00DE267B" w:rsidRPr="00CD363B">
        <w:rPr>
          <w:spacing w:val="1"/>
          <w:sz w:val="24"/>
        </w:rPr>
        <w:t xml:space="preserve"> </w:t>
      </w:r>
      <w:r w:rsidR="00DE267B">
        <w:rPr>
          <w:sz w:val="24"/>
        </w:rPr>
        <w:t>universitaria</w:t>
      </w:r>
      <w:r w:rsidR="00DE267B" w:rsidRPr="00CD363B">
        <w:rPr>
          <w:spacing w:val="1"/>
          <w:sz w:val="24"/>
        </w:rPr>
        <w:t xml:space="preserve"> </w:t>
      </w:r>
      <w:r w:rsidR="00DE267B">
        <w:rPr>
          <w:sz w:val="24"/>
        </w:rPr>
        <w:t>demostrable</w:t>
      </w:r>
      <w:r w:rsidR="00DE267B" w:rsidRPr="00CD363B">
        <w:rPr>
          <w:spacing w:val="1"/>
          <w:sz w:val="24"/>
        </w:rPr>
        <w:t xml:space="preserve"> </w:t>
      </w:r>
      <w:r w:rsidR="00DE267B">
        <w:rPr>
          <w:sz w:val="24"/>
        </w:rPr>
        <w:t>en</w:t>
      </w:r>
      <w:r w:rsidR="00DE267B" w:rsidRPr="00CD363B">
        <w:rPr>
          <w:spacing w:val="1"/>
          <w:sz w:val="24"/>
        </w:rPr>
        <w:t xml:space="preserve"> </w:t>
      </w:r>
      <w:r w:rsidR="00DE267B">
        <w:rPr>
          <w:sz w:val="24"/>
        </w:rPr>
        <w:t>temas</w:t>
      </w:r>
      <w:r w:rsidR="00DE267B" w:rsidRPr="00CD363B">
        <w:rPr>
          <w:spacing w:val="1"/>
          <w:sz w:val="24"/>
        </w:rPr>
        <w:t xml:space="preserve"> </w:t>
      </w:r>
      <w:r w:rsidR="00DE267B">
        <w:rPr>
          <w:sz w:val="24"/>
        </w:rPr>
        <w:t>de</w:t>
      </w:r>
      <w:r w:rsidR="00DE267B" w:rsidRPr="00CD363B">
        <w:rPr>
          <w:spacing w:val="1"/>
          <w:sz w:val="24"/>
        </w:rPr>
        <w:t xml:space="preserve"> </w:t>
      </w:r>
      <w:r w:rsidR="00CE3702">
        <w:rPr>
          <w:spacing w:val="1"/>
          <w:sz w:val="24"/>
        </w:rPr>
        <w:t xml:space="preserve">como </w:t>
      </w:r>
      <w:r w:rsidR="00CD363B">
        <w:rPr>
          <w:sz w:val="24"/>
        </w:rPr>
        <w:t>Democracia, Derechos Humanos, crisis y movimientos sociales.</w:t>
      </w:r>
    </w:p>
    <w:p w14:paraId="18DCA02E" w14:textId="77777777" w:rsidR="00E92423" w:rsidRDefault="00DE267B">
      <w:pPr>
        <w:pStyle w:val="Prrafodelista"/>
        <w:numPr>
          <w:ilvl w:val="2"/>
          <w:numId w:val="5"/>
        </w:numPr>
        <w:tabs>
          <w:tab w:val="left" w:pos="882"/>
        </w:tabs>
        <w:ind w:left="881" w:right="163"/>
        <w:jc w:val="both"/>
        <w:rPr>
          <w:sz w:val="24"/>
        </w:rPr>
      </w:pPr>
      <w:r>
        <w:rPr>
          <w:sz w:val="24"/>
        </w:rPr>
        <w:t>Deseable</w:t>
      </w:r>
      <w:r>
        <w:rPr>
          <w:spacing w:val="1"/>
          <w:sz w:val="24"/>
        </w:rPr>
        <w:t xml:space="preserve"> </w:t>
      </w:r>
      <w:r>
        <w:rPr>
          <w:sz w:val="24"/>
        </w:rPr>
        <w:t>experiencia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transversales</w:t>
      </w:r>
      <w:r>
        <w:rPr>
          <w:spacing w:val="1"/>
          <w:sz w:val="24"/>
        </w:rPr>
        <w:t xml:space="preserve"> </w:t>
      </w:r>
      <w:r>
        <w:rPr>
          <w:sz w:val="24"/>
        </w:rPr>
        <w:t>destinados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"/>
          <w:sz w:val="24"/>
        </w:rPr>
        <w:t xml:space="preserve"> </w:t>
      </w:r>
      <w:r>
        <w:rPr>
          <w:sz w:val="24"/>
        </w:rPr>
        <w:t>de distintas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disciplinas.</w:t>
      </w:r>
    </w:p>
    <w:p w14:paraId="22FEC562" w14:textId="33943FBB" w:rsidR="00E92423" w:rsidRDefault="00DE267B">
      <w:pPr>
        <w:pStyle w:val="Prrafodelista"/>
        <w:numPr>
          <w:ilvl w:val="2"/>
          <w:numId w:val="5"/>
        </w:numPr>
        <w:tabs>
          <w:tab w:val="left" w:pos="882"/>
        </w:tabs>
        <w:spacing w:line="242" w:lineRule="auto"/>
        <w:ind w:left="881" w:right="161"/>
        <w:jc w:val="both"/>
        <w:rPr>
          <w:sz w:val="24"/>
        </w:rPr>
      </w:pPr>
      <w:r>
        <w:rPr>
          <w:sz w:val="24"/>
        </w:rPr>
        <w:t>Disponibilidad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inicio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ajustes</w:t>
      </w:r>
      <w:r w:rsidR="00CE3702">
        <w:rPr>
          <w:sz w:val="24"/>
        </w:rPr>
        <w:t xml:space="preserve"> del</w:t>
      </w:r>
      <w:r>
        <w:rPr>
          <w:spacing w:val="1"/>
          <w:sz w:val="24"/>
        </w:rPr>
        <w:t xml:space="preserve"> </w:t>
      </w:r>
      <w:r>
        <w:rPr>
          <w:sz w:val="24"/>
        </w:rPr>
        <w:t>diseño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asignatura</w:t>
      </w:r>
      <w:r>
        <w:rPr>
          <w:spacing w:val="1"/>
          <w:sz w:val="24"/>
        </w:rPr>
        <w:t xml:space="preserve"> </w:t>
      </w:r>
      <w:r>
        <w:rPr>
          <w:sz w:val="24"/>
        </w:rPr>
        <w:t>propuesta.</w:t>
      </w:r>
    </w:p>
    <w:p w14:paraId="1697F69B" w14:textId="67363610" w:rsidR="00E92423" w:rsidRDefault="00DE267B">
      <w:pPr>
        <w:pStyle w:val="Prrafodelista"/>
        <w:numPr>
          <w:ilvl w:val="2"/>
          <w:numId w:val="5"/>
        </w:numPr>
        <w:tabs>
          <w:tab w:val="left" w:pos="882"/>
        </w:tabs>
        <w:spacing w:before="1"/>
        <w:ind w:left="881" w:right="157"/>
        <w:jc w:val="both"/>
        <w:rPr>
          <w:sz w:val="24"/>
        </w:rPr>
      </w:pPr>
      <w:r>
        <w:rPr>
          <w:sz w:val="24"/>
        </w:rPr>
        <w:t>Disponibilidad para impartir e</w:t>
      </w:r>
      <w:r w:rsidR="00B061FE">
        <w:rPr>
          <w:sz w:val="24"/>
        </w:rPr>
        <w:t>l curso el segundo semestre 2022</w:t>
      </w:r>
      <w:r>
        <w:rPr>
          <w:sz w:val="24"/>
        </w:rPr>
        <w:t xml:space="preserve">, en </w:t>
      </w:r>
      <w:r w:rsidR="00CE3702">
        <w:rPr>
          <w:sz w:val="24"/>
        </w:rPr>
        <w:t xml:space="preserve">dos días en </w:t>
      </w:r>
      <w:r>
        <w:rPr>
          <w:sz w:val="24"/>
        </w:rPr>
        <w:t xml:space="preserve">los módulos </w:t>
      </w:r>
      <w:proofErr w:type="gramStart"/>
      <w:r>
        <w:rPr>
          <w:sz w:val="24"/>
        </w:rPr>
        <w:t>de</w:t>
      </w:r>
      <w:r w:rsidR="00CE3702">
        <w:rPr>
          <w:sz w:val="24"/>
        </w:rPr>
        <w:t xml:space="preserve"> </w:t>
      </w:r>
      <w:r>
        <w:rPr>
          <w:spacing w:val="-46"/>
          <w:sz w:val="24"/>
        </w:rPr>
        <w:t xml:space="preserve"> </w:t>
      </w:r>
      <w:r>
        <w:rPr>
          <w:sz w:val="24"/>
        </w:rPr>
        <w:t>horario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tarde a partir</w:t>
      </w:r>
      <w:r>
        <w:rPr>
          <w:spacing w:val="-1"/>
          <w:sz w:val="24"/>
        </w:rPr>
        <w:t xml:space="preserve"> </w:t>
      </w:r>
      <w:r w:rsidRPr="00C10487">
        <w:rPr>
          <w:sz w:val="24"/>
        </w:rPr>
        <w:t>del</w:t>
      </w:r>
      <w:r w:rsidR="00CD363B">
        <w:rPr>
          <w:sz w:val="24"/>
        </w:rPr>
        <w:t xml:space="preserve"> bloque 6 (16:00-17:20</w:t>
      </w:r>
      <w:r w:rsidR="00C10487">
        <w:rPr>
          <w:sz w:val="24"/>
        </w:rPr>
        <w:t>)</w:t>
      </w:r>
      <w:r w:rsidR="00CE3702">
        <w:rPr>
          <w:sz w:val="24"/>
        </w:rPr>
        <w:t xml:space="preserve"> de una hora veinte cada uno</w:t>
      </w:r>
      <w:r w:rsidR="00C10487">
        <w:rPr>
          <w:sz w:val="24"/>
        </w:rPr>
        <w:t>.</w:t>
      </w:r>
    </w:p>
    <w:p w14:paraId="5EDC53E0" w14:textId="77777777" w:rsidR="00E92423" w:rsidRDefault="00E92423">
      <w:pPr>
        <w:pStyle w:val="Textoindependiente"/>
      </w:pPr>
    </w:p>
    <w:p w14:paraId="458AA1B9" w14:textId="77777777" w:rsidR="00E92423" w:rsidRDefault="00DE267B" w:rsidP="009A77AE">
      <w:pPr>
        <w:pStyle w:val="Prrafodelista"/>
        <w:numPr>
          <w:ilvl w:val="1"/>
          <w:numId w:val="5"/>
        </w:numPr>
        <w:tabs>
          <w:tab w:val="left" w:pos="504"/>
        </w:tabs>
        <w:spacing w:before="186"/>
        <w:ind w:left="503" w:hanging="342"/>
        <w:jc w:val="both"/>
        <w:rPr>
          <w:sz w:val="24"/>
        </w:rPr>
      </w:pP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fines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postulación,</w:t>
      </w:r>
      <w:r>
        <w:rPr>
          <w:spacing w:val="-7"/>
          <w:sz w:val="24"/>
        </w:rPr>
        <w:t xml:space="preserve"> </w:t>
      </w:r>
      <w:r>
        <w:rPr>
          <w:sz w:val="24"/>
        </w:rPr>
        <w:t>el/la</w:t>
      </w:r>
      <w:r>
        <w:rPr>
          <w:spacing w:val="-11"/>
          <w:sz w:val="24"/>
        </w:rPr>
        <w:t xml:space="preserve"> </w:t>
      </w:r>
      <w:r>
        <w:rPr>
          <w:sz w:val="24"/>
        </w:rPr>
        <w:t>postulante</w:t>
      </w:r>
      <w:r>
        <w:rPr>
          <w:spacing w:val="-11"/>
          <w:sz w:val="24"/>
        </w:rPr>
        <w:t xml:space="preserve"> </w:t>
      </w:r>
      <w:r>
        <w:rPr>
          <w:sz w:val="24"/>
        </w:rPr>
        <w:t>deberá</w:t>
      </w:r>
      <w:r>
        <w:rPr>
          <w:spacing w:val="-11"/>
          <w:sz w:val="24"/>
        </w:rPr>
        <w:t xml:space="preserve"> </w:t>
      </w:r>
      <w:r>
        <w:rPr>
          <w:sz w:val="24"/>
        </w:rPr>
        <w:t>enviar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solo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</w:t>
      </w:r>
      <w:r>
        <w:rPr>
          <w:spacing w:val="-12"/>
          <w:sz w:val="24"/>
        </w:rPr>
        <w:t xml:space="preserve"> </w:t>
      </w:r>
      <w:r>
        <w:rPr>
          <w:sz w:val="24"/>
        </w:rPr>
        <w:t>con:</w:t>
      </w:r>
    </w:p>
    <w:p w14:paraId="726B1EE1" w14:textId="77777777" w:rsidR="00E92423" w:rsidRDefault="00E92423" w:rsidP="009A77AE">
      <w:pPr>
        <w:pStyle w:val="Textoindependiente"/>
        <w:spacing w:before="8"/>
        <w:jc w:val="both"/>
        <w:rPr>
          <w:sz w:val="19"/>
        </w:rPr>
      </w:pPr>
    </w:p>
    <w:p w14:paraId="128C946E" w14:textId="23930B84" w:rsidR="00C10487" w:rsidRPr="00C10487" w:rsidRDefault="00C10487" w:rsidP="009A77AE">
      <w:pPr>
        <w:pStyle w:val="Prrafodelista"/>
        <w:numPr>
          <w:ilvl w:val="2"/>
          <w:numId w:val="5"/>
        </w:numPr>
        <w:tabs>
          <w:tab w:val="left" w:pos="840"/>
        </w:tabs>
        <w:ind w:left="839" w:hanging="319"/>
        <w:jc w:val="both"/>
        <w:rPr>
          <w:sz w:val="24"/>
        </w:rPr>
      </w:pPr>
      <w:r>
        <w:rPr>
          <w:sz w:val="24"/>
        </w:rPr>
        <w:t xml:space="preserve">Currículum vitae, especificando las asignaturas que ha impartido en los últimos </w:t>
      </w:r>
      <w:r w:rsidR="009006BA">
        <w:rPr>
          <w:sz w:val="24"/>
        </w:rPr>
        <w:t xml:space="preserve">dos </w:t>
      </w:r>
      <w:r>
        <w:rPr>
          <w:sz w:val="24"/>
        </w:rPr>
        <w:t>años, así como el nombre de la institución y unidad académica.</w:t>
      </w:r>
    </w:p>
    <w:p w14:paraId="3626E8A6" w14:textId="77777777" w:rsidR="00E92423" w:rsidRDefault="00E92423" w:rsidP="009A77AE">
      <w:pPr>
        <w:pStyle w:val="Textoindependiente"/>
        <w:spacing w:before="8"/>
        <w:jc w:val="both"/>
        <w:rPr>
          <w:sz w:val="19"/>
        </w:rPr>
      </w:pPr>
    </w:p>
    <w:p w14:paraId="0DB7F3FC" w14:textId="04ED255E" w:rsidR="00E92423" w:rsidRDefault="00DE267B" w:rsidP="009A77AE">
      <w:pPr>
        <w:pStyle w:val="Prrafodelista"/>
        <w:numPr>
          <w:ilvl w:val="2"/>
          <w:numId w:val="5"/>
        </w:numPr>
        <w:tabs>
          <w:tab w:val="left" w:pos="882"/>
        </w:tabs>
        <w:ind w:left="881" w:right="157"/>
        <w:jc w:val="both"/>
        <w:rPr>
          <w:sz w:val="24"/>
        </w:rPr>
      </w:pPr>
      <w:r>
        <w:rPr>
          <w:sz w:val="24"/>
        </w:rPr>
        <w:t xml:space="preserve">Propuesta </w:t>
      </w:r>
      <w:r w:rsidR="009006BA">
        <w:rPr>
          <w:sz w:val="24"/>
        </w:rPr>
        <w:t xml:space="preserve">general </w:t>
      </w:r>
      <w:r>
        <w:rPr>
          <w:sz w:val="24"/>
        </w:rPr>
        <w:t>de asignatura con:</w:t>
      </w:r>
      <w:r w:rsidR="00C10487">
        <w:rPr>
          <w:sz w:val="24"/>
        </w:rPr>
        <w:t xml:space="preserve"> Descripción general del curso (10 líneas); nombre de las unidades; plan de evaluación y bibliografía mínima (máximo 10 obras).</w:t>
      </w:r>
    </w:p>
    <w:p w14:paraId="6517CF8E" w14:textId="77777777" w:rsidR="00E92423" w:rsidRDefault="00E92423" w:rsidP="009A77AE">
      <w:pPr>
        <w:pStyle w:val="Textoindependiente"/>
        <w:spacing w:before="8"/>
        <w:jc w:val="both"/>
        <w:rPr>
          <w:sz w:val="19"/>
        </w:rPr>
      </w:pPr>
    </w:p>
    <w:p w14:paraId="5D825F96" w14:textId="06DA93D4" w:rsidR="00E92423" w:rsidRPr="009A77AE" w:rsidRDefault="00DE267B" w:rsidP="009A77AE">
      <w:pPr>
        <w:tabs>
          <w:tab w:val="left" w:pos="882"/>
        </w:tabs>
        <w:ind w:left="522" w:right="159"/>
        <w:jc w:val="both"/>
        <w:rPr>
          <w:sz w:val="24"/>
        </w:rPr>
      </w:pPr>
      <w:r w:rsidRPr="009A77AE">
        <w:rPr>
          <w:sz w:val="24"/>
        </w:rPr>
        <w:t>El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Comité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de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Selección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podrá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solicitarle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a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los/as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concursantes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antecedentes</w:t>
      </w:r>
      <w:r w:rsidRPr="009A77AE">
        <w:rPr>
          <w:spacing w:val="1"/>
          <w:sz w:val="24"/>
        </w:rPr>
        <w:t xml:space="preserve"> </w:t>
      </w:r>
      <w:r w:rsidRPr="009A77AE">
        <w:rPr>
          <w:sz w:val="24"/>
        </w:rPr>
        <w:t>adicionales.</w:t>
      </w:r>
    </w:p>
    <w:p w14:paraId="6D99F7FF" w14:textId="77777777" w:rsidR="00E92423" w:rsidRDefault="00E92423">
      <w:pPr>
        <w:pStyle w:val="Textoindependiente"/>
        <w:spacing w:before="8"/>
        <w:rPr>
          <w:sz w:val="19"/>
        </w:rPr>
      </w:pPr>
    </w:p>
    <w:p w14:paraId="46CBF12A" w14:textId="77777777" w:rsidR="00E92423" w:rsidRDefault="00DE267B">
      <w:pPr>
        <w:pStyle w:val="Ttulo1"/>
        <w:numPr>
          <w:ilvl w:val="0"/>
          <w:numId w:val="6"/>
        </w:numPr>
        <w:tabs>
          <w:tab w:val="left" w:pos="869"/>
          <w:tab w:val="left" w:pos="870"/>
        </w:tabs>
      </w:pP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selección.</w:t>
      </w:r>
    </w:p>
    <w:p w14:paraId="18EFB818" w14:textId="77777777" w:rsidR="00E92423" w:rsidRDefault="00E92423">
      <w:pPr>
        <w:pStyle w:val="Textoindependiente"/>
        <w:spacing w:before="8"/>
        <w:rPr>
          <w:b/>
          <w:sz w:val="19"/>
        </w:rPr>
      </w:pPr>
    </w:p>
    <w:p w14:paraId="3F763068" w14:textId="77777777" w:rsidR="00E92423" w:rsidRDefault="00DE267B">
      <w:pPr>
        <w:pStyle w:val="Prrafodelista"/>
        <w:numPr>
          <w:ilvl w:val="1"/>
          <w:numId w:val="4"/>
        </w:numPr>
        <w:tabs>
          <w:tab w:val="left" w:pos="506"/>
        </w:tabs>
        <w:rPr>
          <w:sz w:val="24"/>
        </w:rPr>
      </w:pPr>
      <w:r>
        <w:rPr>
          <w:spacing w:val="-2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proceso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selección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contemp</w:t>
      </w:r>
      <w:r w:rsidRPr="00C10487">
        <w:rPr>
          <w:spacing w:val="-1"/>
          <w:sz w:val="24"/>
        </w:rPr>
        <w:t>la</w:t>
      </w:r>
      <w:r>
        <w:rPr>
          <w:spacing w:val="-9"/>
          <w:sz w:val="24"/>
        </w:rPr>
        <w:t xml:space="preserve"> </w:t>
      </w:r>
      <w:r w:rsidR="00C10487">
        <w:rPr>
          <w:spacing w:val="-9"/>
          <w:sz w:val="24"/>
        </w:rPr>
        <w:t>cuatro fases:</w:t>
      </w:r>
    </w:p>
    <w:p w14:paraId="342BEEC2" w14:textId="77777777" w:rsidR="00E92423" w:rsidRDefault="00E92423">
      <w:pPr>
        <w:pStyle w:val="Textoindependiente"/>
        <w:spacing w:before="8"/>
        <w:rPr>
          <w:sz w:val="19"/>
        </w:rPr>
      </w:pPr>
    </w:p>
    <w:p w14:paraId="14734E50" w14:textId="77777777" w:rsidR="00E92423" w:rsidRDefault="00DE267B">
      <w:pPr>
        <w:pStyle w:val="Prrafodelista"/>
        <w:numPr>
          <w:ilvl w:val="2"/>
          <w:numId w:val="4"/>
        </w:numPr>
        <w:tabs>
          <w:tab w:val="left" w:pos="882"/>
        </w:tabs>
        <w:ind w:left="881" w:right="160"/>
        <w:jc w:val="both"/>
        <w:rPr>
          <w:sz w:val="24"/>
        </w:rPr>
      </w:pPr>
      <w:r>
        <w:rPr>
          <w:sz w:val="24"/>
        </w:rPr>
        <w:t>Pre-selección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solicitados.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procederá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excluir</w:t>
      </w:r>
      <w:r>
        <w:rPr>
          <w:spacing w:val="1"/>
          <w:sz w:val="24"/>
        </w:rPr>
        <w:t xml:space="preserve"> </w:t>
      </w:r>
      <w:r>
        <w:rPr>
          <w:sz w:val="24"/>
        </w:rPr>
        <w:t>inmediatamente a quienes no reúnan los requisitos o no hayan acompañado todos</w:t>
      </w:r>
      <w:r>
        <w:rPr>
          <w:spacing w:val="-46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antecedentes indicados</w:t>
      </w:r>
      <w:r>
        <w:rPr>
          <w:spacing w:val="-2"/>
          <w:sz w:val="24"/>
        </w:rPr>
        <w:t xml:space="preserve"> </w:t>
      </w:r>
      <w:r>
        <w:rPr>
          <w:sz w:val="24"/>
        </w:rPr>
        <w:t>anteriormente.</w:t>
      </w:r>
    </w:p>
    <w:p w14:paraId="269011A1" w14:textId="77777777" w:rsidR="00E92423" w:rsidRDefault="00E92423">
      <w:pPr>
        <w:pStyle w:val="Textoindependiente"/>
        <w:spacing w:before="10"/>
        <w:rPr>
          <w:sz w:val="19"/>
        </w:rPr>
      </w:pPr>
    </w:p>
    <w:p w14:paraId="00011AAB" w14:textId="77777777" w:rsidR="00E92423" w:rsidRDefault="00DE267B">
      <w:pPr>
        <w:pStyle w:val="Prrafodelista"/>
        <w:numPr>
          <w:ilvl w:val="2"/>
          <w:numId w:val="4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Análisis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conformar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grupo</w:t>
      </w:r>
      <w:r>
        <w:rPr>
          <w:spacing w:val="-4"/>
          <w:sz w:val="24"/>
        </w:rPr>
        <w:t xml:space="preserve"> </w:t>
      </w:r>
      <w:r>
        <w:rPr>
          <w:sz w:val="24"/>
        </w:rPr>
        <w:t>pre-seleccionado.</w:t>
      </w:r>
    </w:p>
    <w:p w14:paraId="4568C90B" w14:textId="77777777" w:rsidR="00E92423" w:rsidRDefault="00E92423">
      <w:pPr>
        <w:pStyle w:val="Textoindependiente"/>
        <w:spacing w:before="8"/>
        <w:rPr>
          <w:sz w:val="19"/>
        </w:rPr>
      </w:pPr>
    </w:p>
    <w:p w14:paraId="5FF58A4E" w14:textId="19B811F3" w:rsidR="00E92423" w:rsidRDefault="00DE267B">
      <w:pPr>
        <w:pStyle w:val="Prrafodelista"/>
        <w:numPr>
          <w:ilvl w:val="2"/>
          <w:numId w:val="4"/>
        </w:numPr>
        <w:tabs>
          <w:tab w:val="left" w:pos="882"/>
        </w:tabs>
        <w:ind w:left="881" w:right="157"/>
        <w:jc w:val="both"/>
        <w:rPr>
          <w:sz w:val="24"/>
        </w:rPr>
      </w:pPr>
      <w:r>
        <w:rPr>
          <w:sz w:val="24"/>
        </w:rPr>
        <w:t>Entrevista en la que, además de constatar las aptitudes para el cargo de los/as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postulantes</w:t>
      </w:r>
      <w:r>
        <w:rPr>
          <w:spacing w:val="-10"/>
          <w:sz w:val="24"/>
        </w:rPr>
        <w:t xml:space="preserve"> </w:t>
      </w:r>
      <w:r>
        <w:rPr>
          <w:sz w:val="24"/>
        </w:rPr>
        <w:t>preseleccionados/as,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analizará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conjunto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1"/>
          <w:sz w:val="24"/>
        </w:rPr>
        <w:t xml:space="preserve"> </w:t>
      </w:r>
      <w:r>
        <w:rPr>
          <w:sz w:val="24"/>
        </w:rPr>
        <w:t>en que desempeñarían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el programa propuesto.</w:t>
      </w:r>
    </w:p>
    <w:p w14:paraId="69C7BBD5" w14:textId="77777777" w:rsidR="00E92423" w:rsidRDefault="00E92423">
      <w:pPr>
        <w:jc w:val="both"/>
        <w:rPr>
          <w:sz w:val="24"/>
        </w:rPr>
        <w:sectPr w:rsidR="00E92423">
          <w:pgSz w:w="12240" w:h="15840"/>
          <w:pgMar w:top="1100" w:right="1540" w:bottom="280" w:left="1540" w:header="720" w:footer="720" w:gutter="0"/>
          <w:cols w:space="720"/>
        </w:sectPr>
      </w:pPr>
    </w:p>
    <w:p w14:paraId="2E7DD0FE" w14:textId="77777777" w:rsidR="00E92423" w:rsidRDefault="00DE267B">
      <w:pPr>
        <w:pStyle w:val="Prrafodelista"/>
        <w:numPr>
          <w:ilvl w:val="2"/>
          <w:numId w:val="4"/>
        </w:numPr>
        <w:tabs>
          <w:tab w:val="left" w:pos="882"/>
        </w:tabs>
        <w:spacing w:before="35"/>
        <w:ind w:left="881" w:right="155"/>
        <w:jc w:val="both"/>
        <w:rPr>
          <w:sz w:val="24"/>
        </w:rPr>
      </w:pPr>
      <w:r>
        <w:rPr>
          <w:sz w:val="24"/>
        </w:rPr>
        <w:lastRenderedPageBreak/>
        <w:t>Finalmente,</w:t>
      </w:r>
      <w:r>
        <w:rPr>
          <w:spacing w:val="1"/>
          <w:sz w:val="24"/>
        </w:rPr>
        <w:t xml:space="preserve"> </w:t>
      </w:r>
      <w:r>
        <w:rPr>
          <w:sz w:val="24"/>
        </w:rPr>
        <w:t>apreciando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siguiendo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criterios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ponderaciones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señalan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más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adelante,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seleccionará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la/s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personas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ganadoras</w:t>
      </w:r>
      <w:r>
        <w:rPr>
          <w:spacing w:val="-45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concurso.</w:t>
      </w:r>
    </w:p>
    <w:p w14:paraId="2BC7685B" w14:textId="77777777" w:rsidR="00E92423" w:rsidRDefault="00E92423">
      <w:pPr>
        <w:pStyle w:val="Textoindependiente"/>
      </w:pPr>
    </w:p>
    <w:p w14:paraId="1BFB3ADC" w14:textId="77777777" w:rsidR="00E92423" w:rsidRDefault="00E92423">
      <w:pPr>
        <w:pStyle w:val="Textoindependiente"/>
      </w:pPr>
    </w:p>
    <w:p w14:paraId="100DCE8F" w14:textId="77777777" w:rsidR="00E92423" w:rsidRDefault="00DE267B">
      <w:pPr>
        <w:pStyle w:val="Prrafodelista"/>
        <w:numPr>
          <w:ilvl w:val="1"/>
          <w:numId w:val="3"/>
        </w:numPr>
        <w:tabs>
          <w:tab w:val="left" w:pos="583"/>
        </w:tabs>
        <w:spacing w:before="186"/>
        <w:rPr>
          <w:sz w:val="24"/>
        </w:rPr>
      </w:pPr>
      <w:r>
        <w:rPr>
          <w:sz w:val="24"/>
        </w:rPr>
        <w:t>Criterios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ponderaciones:</w:t>
      </w:r>
    </w:p>
    <w:p w14:paraId="7CBA061C" w14:textId="77777777" w:rsidR="00E92423" w:rsidRDefault="00E92423">
      <w:pPr>
        <w:pStyle w:val="Textoindependiente"/>
        <w:spacing w:before="8" w:after="1"/>
        <w:rPr>
          <w:sz w:val="19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171"/>
      </w:tblGrid>
      <w:tr w:rsidR="00E92423" w14:paraId="20666037" w14:textId="77777777">
        <w:trPr>
          <w:trHeight w:val="534"/>
        </w:trPr>
        <w:tc>
          <w:tcPr>
            <w:tcW w:w="6659" w:type="dxa"/>
          </w:tcPr>
          <w:p w14:paraId="078948ED" w14:textId="77777777" w:rsidR="00E92423" w:rsidRDefault="00DE26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</w:p>
        </w:tc>
        <w:tc>
          <w:tcPr>
            <w:tcW w:w="2171" w:type="dxa"/>
          </w:tcPr>
          <w:p w14:paraId="38BF5D2D" w14:textId="77777777" w:rsidR="00E92423" w:rsidRDefault="00DE26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Ponderación</w:t>
            </w:r>
          </w:p>
        </w:tc>
      </w:tr>
      <w:tr w:rsidR="00E92423" w14:paraId="23CA8EE7" w14:textId="77777777">
        <w:trPr>
          <w:trHeight w:val="532"/>
        </w:trPr>
        <w:tc>
          <w:tcPr>
            <w:tcW w:w="6659" w:type="dxa"/>
          </w:tcPr>
          <w:p w14:paraId="1285E1CB" w14:textId="77777777" w:rsidR="00E92423" w:rsidRDefault="00DE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Currículum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Vitae</w:t>
            </w:r>
          </w:p>
        </w:tc>
        <w:tc>
          <w:tcPr>
            <w:tcW w:w="2171" w:type="dxa"/>
          </w:tcPr>
          <w:p w14:paraId="3533EAFC" w14:textId="77777777" w:rsidR="00E92423" w:rsidRDefault="00DE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</w:tr>
      <w:tr w:rsidR="00E92423" w14:paraId="02ABC3EE" w14:textId="77777777">
        <w:trPr>
          <w:trHeight w:val="532"/>
        </w:trPr>
        <w:tc>
          <w:tcPr>
            <w:tcW w:w="6659" w:type="dxa"/>
          </w:tcPr>
          <w:p w14:paraId="2CD90717" w14:textId="77777777" w:rsidR="00E92423" w:rsidRDefault="00DE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Propuesta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asignatura</w:t>
            </w:r>
          </w:p>
        </w:tc>
        <w:tc>
          <w:tcPr>
            <w:tcW w:w="2171" w:type="dxa"/>
          </w:tcPr>
          <w:p w14:paraId="1CF1C8A9" w14:textId="77777777" w:rsidR="00E92423" w:rsidRDefault="00DE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</w:tr>
      <w:tr w:rsidR="00E92423" w14:paraId="38B6FDF0" w14:textId="77777777">
        <w:trPr>
          <w:trHeight w:val="532"/>
        </w:trPr>
        <w:tc>
          <w:tcPr>
            <w:tcW w:w="6659" w:type="dxa"/>
          </w:tcPr>
          <w:p w14:paraId="12882E59" w14:textId="77777777" w:rsidR="00E92423" w:rsidRDefault="00DE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Entrevista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2171" w:type="dxa"/>
          </w:tcPr>
          <w:p w14:paraId="0D66B83F" w14:textId="77777777" w:rsidR="00E92423" w:rsidRDefault="00DE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</w:tr>
      <w:tr w:rsidR="00E92423" w14:paraId="08D265AE" w14:textId="77777777">
        <w:trPr>
          <w:trHeight w:val="534"/>
        </w:trPr>
        <w:tc>
          <w:tcPr>
            <w:tcW w:w="6659" w:type="dxa"/>
          </w:tcPr>
          <w:p w14:paraId="5F38AABD" w14:textId="77777777" w:rsidR="00E92423" w:rsidRDefault="00DE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171" w:type="dxa"/>
          </w:tcPr>
          <w:p w14:paraId="1BFB0A9A" w14:textId="77777777" w:rsidR="00E92423" w:rsidRDefault="00DE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0A936C60" w14:textId="77777777" w:rsidR="00E92423" w:rsidRDefault="00E92423">
      <w:pPr>
        <w:pStyle w:val="Textoindependiente"/>
      </w:pPr>
    </w:p>
    <w:p w14:paraId="54B16023" w14:textId="77777777" w:rsidR="00E92423" w:rsidRDefault="00E92423">
      <w:pPr>
        <w:pStyle w:val="Textoindependiente"/>
        <w:spacing w:before="7"/>
        <w:rPr>
          <w:sz w:val="19"/>
        </w:rPr>
      </w:pPr>
    </w:p>
    <w:p w14:paraId="33C20092" w14:textId="77777777" w:rsidR="00E92423" w:rsidRDefault="00DE267B">
      <w:pPr>
        <w:pStyle w:val="Prrafodelista"/>
        <w:numPr>
          <w:ilvl w:val="1"/>
          <w:numId w:val="3"/>
        </w:numPr>
        <w:tabs>
          <w:tab w:val="left" w:pos="561"/>
        </w:tabs>
        <w:ind w:left="560" w:hanging="399"/>
        <w:rPr>
          <w:sz w:val="24"/>
        </w:rPr>
      </w:pPr>
      <w:r>
        <w:rPr>
          <w:spacing w:val="-1"/>
          <w:sz w:val="24"/>
        </w:rPr>
        <w:t>Envío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postulaciones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plazo.</w:t>
      </w:r>
    </w:p>
    <w:p w14:paraId="349CC36C" w14:textId="77777777" w:rsidR="00E92423" w:rsidRDefault="00E92423">
      <w:pPr>
        <w:pStyle w:val="Textoindependiente"/>
        <w:spacing w:before="8"/>
        <w:rPr>
          <w:sz w:val="19"/>
        </w:rPr>
      </w:pPr>
    </w:p>
    <w:p w14:paraId="7D01CCAA" w14:textId="77777777" w:rsidR="00C10487" w:rsidRDefault="00DE267B" w:rsidP="00C10487">
      <w:pPr>
        <w:pStyle w:val="Prrafodelista"/>
        <w:numPr>
          <w:ilvl w:val="0"/>
          <w:numId w:val="2"/>
        </w:numPr>
        <w:tabs>
          <w:tab w:val="left" w:pos="465"/>
        </w:tabs>
        <w:jc w:val="both"/>
        <w:rPr>
          <w:sz w:val="24"/>
        </w:rPr>
      </w:pPr>
      <w:r>
        <w:rPr>
          <w:sz w:val="24"/>
        </w:rPr>
        <w:t>Las</w:t>
      </w:r>
      <w:r w:rsidRPr="00C10487">
        <w:rPr>
          <w:sz w:val="24"/>
        </w:rPr>
        <w:t xml:space="preserve"> </w:t>
      </w:r>
      <w:r>
        <w:rPr>
          <w:sz w:val="24"/>
        </w:rPr>
        <w:t>postulaciones</w:t>
      </w:r>
      <w:r w:rsidRPr="00C10487">
        <w:rPr>
          <w:sz w:val="24"/>
        </w:rPr>
        <w:t xml:space="preserve"> </w:t>
      </w:r>
      <w:r>
        <w:rPr>
          <w:sz w:val="24"/>
        </w:rPr>
        <w:t>deben</w:t>
      </w:r>
      <w:r w:rsidR="00C10487" w:rsidRPr="00C10487">
        <w:rPr>
          <w:sz w:val="24"/>
        </w:rPr>
        <w:t xml:space="preserve"> ser enviadas en un solo documento al correo de </w:t>
      </w:r>
      <w:hyperlink r:id="rId6" w:history="1">
        <w:r w:rsidR="00C10487" w:rsidRPr="00C10487">
          <w:rPr>
            <w:sz w:val="24"/>
          </w:rPr>
          <w:t>formaciongeneral@mail.udp.cl</w:t>
        </w:r>
      </w:hyperlink>
      <w:r w:rsidR="00C10487" w:rsidRPr="00C10487">
        <w:rPr>
          <w:sz w:val="24"/>
        </w:rPr>
        <w:t xml:space="preserve"> indicando en el asunto el curso al que postula. </w:t>
      </w:r>
    </w:p>
    <w:p w14:paraId="49158C12" w14:textId="1E04BD26" w:rsidR="00E92423" w:rsidRPr="00C10487" w:rsidRDefault="00DE267B" w:rsidP="00C10487">
      <w:pPr>
        <w:pStyle w:val="Prrafodelista"/>
        <w:numPr>
          <w:ilvl w:val="0"/>
          <w:numId w:val="2"/>
        </w:numPr>
        <w:tabs>
          <w:tab w:val="left" w:pos="465"/>
        </w:tabs>
        <w:jc w:val="both"/>
        <w:rPr>
          <w:sz w:val="24"/>
        </w:rPr>
      </w:pPr>
      <w:r w:rsidRPr="00C10487">
        <w:rPr>
          <w:sz w:val="24"/>
        </w:rPr>
        <w:t>Las postulaciones se recibirán hasta el día</w:t>
      </w:r>
      <w:r w:rsidR="00CD363B">
        <w:rPr>
          <w:sz w:val="24"/>
        </w:rPr>
        <w:t xml:space="preserve"> 17 de junio</w:t>
      </w:r>
      <w:r w:rsidR="00C10487" w:rsidRPr="00C10487">
        <w:rPr>
          <w:sz w:val="24"/>
        </w:rPr>
        <w:t xml:space="preserve"> a las 18 </w:t>
      </w:r>
      <w:proofErr w:type="spellStart"/>
      <w:r w:rsidR="00C10487" w:rsidRPr="00C10487">
        <w:rPr>
          <w:sz w:val="24"/>
        </w:rPr>
        <w:t>hrs</w:t>
      </w:r>
      <w:proofErr w:type="spellEnd"/>
      <w:r w:rsidR="00C10487" w:rsidRPr="00C10487">
        <w:rPr>
          <w:sz w:val="24"/>
        </w:rPr>
        <w:t>. Los resultados se comun</w:t>
      </w:r>
      <w:r w:rsidR="00CD363B">
        <w:rPr>
          <w:sz w:val="24"/>
        </w:rPr>
        <w:t>icarán por correo electrónico</w:t>
      </w:r>
      <w:r w:rsidR="00C10487" w:rsidRPr="00C10487">
        <w:rPr>
          <w:sz w:val="24"/>
        </w:rPr>
        <w:t xml:space="preserve">. </w:t>
      </w:r>
      <w:r w:rsidRPr="00C10487">
        <w:rPr>
          <w:sz w:val="24"/>
        </w:rPr>
        <w:t>No se harán comentarios relativos a los resultados de las postulaciones</w:t>
      </w:r>
      <w:r w:rsidR="009006BA">
        <w:rPr>
          <w:sz w:val="24"/>
        </w:rPr>
        <w:t xml:space="preserve"> ni antes, ni durante, ni después del concurso.</w:t>
      </w:r>
    </w:p>
    <w:p w14:paraId="5AAB612F" w14:textId="77777777" w:rsidR="00E92423" w:rsidRDefault="00E92423">
      <w:pPr>
        <w:pStyle w:val="Textoindependiente"/>
        <w:spacing w:before="7"/>
        <w:rPr>
          <w:sz w:val="19"/>
        </w:rPr>
      </w:pPr>
    </w:p>
    <w:p w14:paraId="3250DA75" w14:textId="77777777" w:rsidR="009A77AE" w:rsidRDefault="009A77AE">
      <w:pPr>
        <w:pStyle w:val="Ttulo1"/>
        <w:spacing w:before="1"/>
        <w:ind w:left="162"/>
        <w:jc w:val="both"/>
        <w:rPr>
          <w:spacing w:val="-1"/>
        </w:rPr>
      </w:pPr>
    </w:p>
    <w:p w14:paraId="7BBC2F52" w14:textId="62D9971D" w:rsidR="00E92423" w:rsidRDefault="00DE267B">
      <w:pPr>
        <w:pStyle w:val="Ttulo1"/>
        <w:spacing w:before="1"/>
        <w:ind w:left="162"/>
        <w:jc w:val="both"/>
      </w:pPr>
      <w:r>
        <w:rPr>
          <w:spacing w:val="-1"/>
        </w:rPr>
        <w:t>Descriptor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asignatura</w:t>
      </w:r>
    </w:p>
    <w:p w14:paraId="7D706887" w14:textId="77777777" w:rsidR="00E92423" w:rsidRDefault="00E92423">
      <w:pPr>
        <w:pStyle w:val="Textoindependiente"/>
        <w:spacing w:before="7"/>
        <w:rPr>
          <w:b/>
          <w:sz w:val="19"/>
        </w:rPr>
      </w:pPr>
    </w:p>
    <w:p w14:paraId="5C66FA1A" w14:textId="5E4FA105" w:rsidR="001E2278" w:rsidRDefault="00DE267B" w:rsidP="001E2278">
      <w:pPr>
        <w:pStyle w:val="Textoindependiente"/>
        <w:spacing w:before="1"/>
        <w:ind w:left="162" w:right="158"/>
        <w:jc w:val="both"/>
      </w:pPr>
      <w:r>
        <w:t>Este</w:t>
      </w:r>
      <w:r>
        <w:rPr>
          <w:spacing w:val="-9"/>
        </w:rPr>
        <w:t xml:space="preserve"> </w:t>
      </w:r>
      <w:r>
        <w:t>descriptor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orientador</w:t>
      </w:r>
      <w:r w:rsidR="009006BA">
        <w:t>. S</w:t>
      </w:r>
      <w:r>
        <w:t>e</w:t>
      </w:r>
      <w:r>
        <w:rPr>
          <w:spacing w:val="-9"/>
        </w:rPr>
        <w:t xml:space="preserve"> </w:t>
      </w:r>
      <w:r>
        <w:t>aceptarán</w:t>
      </w:r>
      <w:r>
        <w:rPr>
          <w:spacing w:val="-9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respondan</w:t>
      </w:r>
      <w:r>
        <w:rPr>
          <w:spacing w:val="-9"/>
        </w:rPr>
        <w:t xml:space="preserve"> </w:t>
      </w:r>
      <w:r>
        <w:t>parcialmente</w:t>
      </w:r>
      <w:r w:rsidR="009A77AE">
        <w:t xml:space="preserve"> </w:t>
      </w:r>
      <w:r>
        <w:rPr>
          <w:spacing w:val="-45"/>
        </w:rPr>
        <w:t xml:space="preserve"> </w:t>
      </w:r>
      <w:r w:rsidR="009A77AE">
        <w:rPr>
          <w:spacing w:val="-45"/>
        </w:rPr>
        <w:t xml:space="preserve">  </w:t>
      </w:r>
      <w:r>
        <w:t>a</w:t>
      </w:r>
      <w:r>
        <w:rPr>
          <w:spacing w:val="1"/>
        </w:rPr>
        <w:t xml:space="preserve"> </w:t>
      </w:r>
      <w:r>
        <w:t>est</w:t>
      </w:r>
      <w:r w:rsidR="009006BA">
        <w:t>e planteamiento, proponiendo</w:t>
      </w:r>
      <w:r>
        <w:rPr>
          <w:spacing w:val="1"/>
        </w:rPr>
        <w:t xml:space="preserve"> </w:t>
      </w:r>
      <w:r>
        <w:t>focos</w:t>
      </w:r>
      <w:r>
        <w:rPr>
          <w:spacing w:val="1"/>
        </w:rPr>
        <w:t xml:space="preserve"> </w:t>
      </w:r>
      <w:r>
        <w:t>complementarios</w:t>
      </w:r>
      <w:r>
        <w:rPr>
          <w:spacing w:val="1"/>
        </w:rPr>
        <w:t xml:space="preserve"> </w:t>
      </w:r>
      <w:r w:rsidR="009006BA">
        <w:rPr>
          <w:spacing w:val="1"/>
        </w:rPr>
        <w:t xml:space="preserve">y/o </w:t>
      </w:r>
      <w:r>
        <w:t>profundi</w:t>
      </w:r>
      <w:r w:rsidR="009006BA">
        <w:t>zación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aspectos.</w:t>
      </w:r>
    </w:p>
    <w:p w14:paraId="7595A969" w14:textId="77777777" w:rsidR="001E2278" w:rsidRDefault="001E2278" w:rsidP="001E2278">
      <w:pPr>
        <w:pStyle w:val="Textoindependiente"/>
        <w:spacing w:before="1"/>
        <w:ind w:left="162" w:right="158"/>
        <w:jc w:val="both"/>
      </w:pPr>
    </w:p>
    <w:p w14:paraId="0991058D" w14:textId="77777777" w:rsidR="00E92423" w:rsidRDefault="00CD363B" w:rsidP="00CD363B">
      <w:pPr>
        <w:pStyle w:val="Textoindependiente"/>
        <w:spacing w:before="1"/>
        <w:ind w:left="162" w:right="158"/>
        <w:jc w:val="both"/>
      </w:pPr>
      <w:r w:rsidRPr="00CD363B">
        <w:t xml:space="preserve">La segunda asignatura del Diploma aborda, en perspectiva interdisciplinaria, la discusión sobre el problema de los derechos y deberes involucrados en un régimen democrático y una sociedad pluralista: la tolerancia, la dignidad, los derechos humanos, los temas medioambientales, la religión y la moral, la libertad de expresión. Se pondrá especial énfasis en la discusión sobre los “cambios </w:t>
      </w:r>
      <w:proofErr w:type="spellStart"/>
      <w:r w:rsidRPr="00CD363B">
        <w:t>epocales</w:t>
      </w:r>
      <w:proofErr w:type="spellEnd"/>
      <w:r w:rsidRPr="00CD363B">
        <w:t>”, las crisis, los movimientos sociales de manera de abordar la coyuntura.</w:t>
      </w:r>
    </w:p>
    <w:p w14:paraId="1B8EB4FC" w14:textId="77777777" w:rsidR="00E92423" w:rsidRPr="00CD363B" w:rsidRDefault="00E92423" w:rsidP="00CD363B">
      <w:pPr>
        <w:jc w:val="both"/>
        <w:rPr>
          <w:sz w:val="24"/>
          <w:szCs w:val="24"/>
        </w:rPr>
      </w:pPr>
    </w:p>
    <w:p w14:paraId="4CC1FB51" w14:textId="756FBF2F" w:rsidR="00CD363B" w:rsidRPr="00EC1019" w:rsidRDefault="00CD363B" w:rsidP="00CD363B">
      <w:pPr>
        <w:jc w:val="both"/>
        <w:rPr>
          <w:b/>
          <w:sz w:val="24"/>
          <w:szCs w:val="24"/>
        </w:rPr>
      </w:pPr>
      <w:r w:rsidRPr="00EC1019">
        <w:rPr>
          <w:b/>
          <w:sz w:val="24"/>
          <w:szCs w:val="24"/>
        </w:rPr>
        <w:t xml:space="preserve">Se espera que los estudiantes </w:t>
      </w:r>
      <w:r w:rsidR="009006BA">
        <w:rPr>
          <w:b/>
          <w:sz w:val="24"/>
          <w:szCs w:val="24"/>
        </w:rPr>
        <w:t>al finalizar el curso:</w:t>
      </w:r>
    </w:p>
    <w:p w14:paraId="48D32F1D" w14:textId="0F84E519" w:rsidR="00CD363B" w:rsidRPr="00CD363B" w:rsidRDefault="00CD363B" w:rsidP="00CD363B">
      <w:pPr>
        <w:pStyle w:val="Default"/>
        <w:jc w:val="both"/>
        <w:rPr>
          <w:rFonts w:ascii="Corbel" w:eastAsia="Corbel" w:hAnsi="Corbel" w:cs="Corbel"/>
          <w:color w:val="auto"/>
          <w:lang w:val="es-ES"/>
        </w:rPr>
      </w:pPr>
      <w:r w:rsidRPr="00CD363B">
        <w:rPr>
          <w:rFonts w:ascii="Corbel" w:eastAsia="Corbel" w:hAnsi="Corbel" w:cs="Corbel"/>
          <w:color w:val="auto"/>
          <w:lang w:val="es-ES"/>
        </w:rPr>
        <w:t xml:space="preserve">a) </w:t>
      </w:r>
      <w:r w:rsidR="009006BA">
        <w:rPr>
          <w:rFonts w:ascii="Corbel" w:eastAsia="Corbel" w:hAnsi="Corbel" w:cs="Corbel"/>
          <w:color w:val="auto"/>
          <w:lang w:val="es-ES"/>
        </w:rPr>
        <w:t>Sean capaces de d</w:t>
      </w:r>
      <w:r w:rsidRPr="00CD363B">
        <w:rPr>
          <w:rFonts w:ascii="Corbel" w:eastAsia="Corbel" w:hAnsi="Corbel" w:cs="Corbel"/>
          <w:color w:val="auto"/>
          <w:lang w:val="es-ES"/>
        </w:rPr>
        <w:t xml:space="preserve">ebatir en la esfera pública de manera informada. </w:t>
      </w:r>
    </w:p>
    <w:p w14:paraId="68C33975" w14:textId="77777777" w:rsidR="00CD363B" w:rsidRPr="00CD363B" w:rsidRDefault="00CD363B" w:rsidP="00CD363B">
      <w:pPr>
        <w:pStyle w:val="Default"/>
        <w:jc w:val="both"/>
        <w:rPr>
          <w:rFonts w:ascii="Corbel" w:eastAsia="Corbel" w:hAnsi="Corbel" w:cs="Corbel"/>
          <w:color w:val="auto"/>
          <w:lang w:val="es-ES"/>
        </w:rPr>
      </w:pPr>
    </w:p>
    <w:p w14:paraId="24803A1D" w14:textId="365461CE" w:rsidR="00CD363B" w:rsidRPr="00CD363B" w:rsidRDefault="00CD363B" w:rsidP="00CD363B">
      <w:pPr>
        <w:pStyle w:val="Default"/>
        <w:pageBreakBefore/>
        <w:jc w:val="both"/>
        <w:rPr>
          <w:rFonts w:ascii="Corbel" w:eastAsia="Corbel" w:hAnsi="Corbel" w:cs="Corbel"/>
          <w:color w:val="auto"/>
          <w:lang w:val="es-ES"/>
        </w:rPr>
      </w:pPr>
      <w:r w:rsidRPr="00CD363B">
        <w:rPr>
          <w:rFonts w:ascii="Corbel" w:eastAsia="Corbel" w:hAnsi="Corbel" w:cs="Corbel"/>
          <w:color w:val="auto"/>
          <w:lang w:val="es-ES"/>
        </w:rPr>
        <w:lastRenderedPageBreak/>
        <w:t>b) Anali</w:t>
      </w:r>
      <w:r w:rsidR="009006BA">
        <w:rPr>
          <w:rFonts w:ascii="Corbel" w:eastAsia="Corbel" w:hAnsi="Corbel" w:cs="Corbel"/>
          <w:color w:val="auto"/>
          <w:lang w:val="es-ES"/>
        </w:rPr>
        <w:t>cen</w:t>
      </w:r>
      <w:r w:rsidRPr="00CD363B">
        <w:rPr>
          <w:rFonts w:ascii="Corbel" w:eastAsia="Corbel" w:hAnsi="Corbel" w:cs="Corbel"/>
          <w:color w:val="auto"/>
          <w:lang w:val="es-ES"/>
        </w:rPr>
        <w:t xml:space="preserve"> la coyuntura política desde una perspectiva interdisciplinaria. </w:t>
      </w:r>
    </w:p>
    <w:p w14:paraId="664220A2" w14:textId="04CDC330" w:rsidR="00CD363B" w:rsidRPr="00CD363B" w:rsidRDefault="00CD363B" w:rsidP="00CD363B">
      <w:pPr>
        <w:pStyle w:val="Default"/>
        <w:jc w:val="both"/>
        <w:rPr>
          <w:rFonts w:ascii="Corbel" w:eastAsia="Corbel" w:hAnsi="Corbel" w:cs="Corbel"/>
          <w:color w:val="auto"/>
          <w:lang w:val="es-ES"/>
        </w:rPr>
      </w:pPr>
      <w:r w:rsidRPr="00CD363B">
        <w:rPr>
          <w:rFonts w:ascii="Corbel" w:eastAsia="Corbel" w:hAnsi="Corbel" w:cs="Corbel"/>
          <w:color w:val="auto"/>
          <w:lang w:val="es-ES"/>
        </w:rPr>
        <w:t>c) Discut</w:t>
      </w:r>
      <w:r w:rsidR="009006BA">
        <w:rPr>
          <w:rFonts w:ascii="Corbel" w:eastAsia="Corbel" w:hAnsi="Corbel" w:cs="Corbel"/>
          <w:color w:val="auto"/>
          <w:lang w:val="es-ES"/>
        </w:rPr>
        <w:t xml:space="preserve">an desde diversas fuentes, </w:t>
      </w:r>
      <w:r w:rsidRPr="00CD363B">
        <w:rPr>
          <w:rFonts w:ascii="Corbel" w:eastAsia="Corbel" w:hAnsi="Corbel" w:cs="Corbel"/>
          <w:color w:val="auto"/>
          <w:lang w:val="es-ES"/>
        </w:rPr>
        <w:t xml:space="preserve">crítica e informadamente sobre los derechos y deberes en un régimen democrático y una sociedad pluralista. </w:t>
      </w:r>
    </w:p>
    <w:p w14:paraId="11EAC63D" w14:textId="2F204A43" w:rsidR="00CD363B" w:rsidRPr="00CD363B" w:rsidRDefault="00CD363B" w:rsidP="00CD363B">
      <w:pPr>
        <w:pStyle w:val="Default"/>
        <w:jc w:val="both"/>
        <w:rPr>
          <w:rFonts w:ascii="Corbel" w:eastAsia="Corbel" w:hAnsi="Corbel" w:cs="Corbel"/>
          <w:color w:val="auto"/>
          <w:lang w:val="es-ES"/>
        </w:rPr>
      </w:pPr>
      <w:r w:rsidRPr="00CD363B">
        <w:rPr>
          <w:rFonts w:ascii="Corbel" w:eastAsia="Corbel" w:hAnsi="Corbel" w:cs="Corbel"/>
          <w:color w:val="auto"/>
          <w:lang w:val="es-ES"/>
        </w:rPr>
        <w:t>d) Formul</w:t>
      </w:r>
      <w:r w:rsidR="009006BA">
        <w:rPr>
          <w:rFonts w:ascii="Corbel" w:eastAsia="Corbel" w:hAnsi="Corbel" w:cs="Corbel"/>
          <w:color w:val="auto"/>
          <w:lang w:val="es-ES"/>
        </w:rPr>
        <w:t>en</w:t>
      </w:r>
      <w:r w:rsidRPr="00CD363B">
        <w:rPr>
          <w:rFonts w:ascii="Corbel" w:eastAsia="Corbel" w:hAnsi="Corbel" w:cs="Corbel"/>
          <w:color w:val="auto"/>
          <w:lang w:val="es-ES"/>
        </w:rPr>
        <w:t xml:space="preserve"> opiniones fundadas sobre los debates políticos en curso a partir del conocimiento de la literatura relevante para la comprensión de los fenómenos políticos. </w:t>
      </w:r>
    </w:p>
    <w:p w14:paraId="76C3CE66" w14:textId="3798BCB6" w:rsidR="00CD363B" w:rsidRDefault="00CD363B" w:rsidP="00CD363B">
      <w:pPr>
        <w:jc w:val="both"/>
        <w:rPr>
          <w:sz w:val="24"/>
          <w:szCs w:val="24"/>
        </w:rPr>
      </w:pPr>
      <w:r w:rsidRPr="00CD363B">
        <w:rPr>
          <w:sz w:val="24"/>
          <w:szCs w:val="24"/>
        </w:rPr>
        <w:t>e) Particip</w:t>
      </w:r>
      <w:r w:rsidR="009006BA">
        <w:rPr>
          <w:sz w:val="24"/>
          <w:szCs w:val="24"/>
        </w:rPr>
        <w:t xml:space="preserve">en </w:t>
      </w:r>
      <w:r w:rsidRPr="00CD363B">
        <w:rPr>
          <w:sz w:val="24"/>
          <w:szCs w:val="24"/>
        </w:rPr>
        <w:t>de los debates políticos con actitud deliberante, tolerante y abierta, propias de una so</w:t>
      </w:r>
      <w:r>
        <w:rPr>
          <w:sz w:val="24"/>
          <w:szCs w:val="24"/>
        </w:rPr>
        <w:t>ciedad democrática y pluralista.</w:t>
      </w:r>
    </w:p>
    <w:p w14:paraId="50D220C1" w14:textId="77777777" w:rsidR="00CD363B" w:rsidRPr="00CD363B" w:rsidRDefault="00CD363B" w:rsidP="00CD363B">
      <w:pPr>
        <w:jc w:val="both"/>
        <w:rPr>
          <w:b/>
          <w:sz w:val="24"/>
          <w:szCs w:val="24"/>
        </w:rPr>
      </w:pPr>
    </w:p>
    <w:p w14:paraId="283F7623" w14:textId="77777777" w:rsidR="00CD363B" w:rsidRPr="00CD363B" w:rsidRDefault="00CD363B" w:rsidP="00CD363B">
      <w:pPr>
        <w:pStyle w:val="Textoindependiente"/>
        <w:spacing w:before="1"/>
        <w:rPr>
          <w:b/>
        </w:rPr>
      </w:pPr>
      <w:r w:rsidRPr="00CD363B">
        <w:rPr>
          <w:b/>
        </w:rPr>
        <w:t>El curso deberá contemplar los siguientes contenidos básicos:</w:t>
      </w:r>
    </w:p>
    <w:p w14:paraId="67908529" w14:textId="474A1C2D" w:rsidR="00E92423" w:rsidRPr="009A77AE" w:rsidRDefault="00CD363B" w:rsidP="00CD363B">
      <w:pPr>
        <w:pStyle w:val="Textoindependiente"/>
        <w:numPr>
          <w:ilvl w:val="0"/>
          <w:numId w:val="9"/>
        </w:numPr>
        <w:tabs>
          <w:tab w:val="left" w:pos="881"/>
          <w:tab w:val="left" w:pos="882"/>
        </w:tabs>
        <w:spacing w:before="240"/>
        <w:ind w:left="882" w:firstLine="0"/>
        <w:jc w:val="both"/>
      </w:pPr>
      <w:r w:rsidRPr="00CD363B">
        <w:t>Analizar los aspectos que desafían al régimen democrático en perspectiva contemporánea: derechos, tolerancia, medioambiente, religión y moral, comunicaciones y redes, relacionándolos con las crisis y movimientos sociales, todo ello orientado hacia el análisis crítico de coyuntura política.</w:t>
      </w:r>
    </w:p>
    <w:sectPr w:rsidR="00E92423" w:rsidRPr="009A77AE">
      <w:pgSz w:w="12240" w:h="15840"/>
      <w:pgMar w:top="110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3E0"/>
    <w:multiLevelType w:val="hybridMultilevel"/>
    <w:tmpl w:val="1DAC9AB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7DF1A20"/>
    <w:multiLevelType w:val="hybridMultilevel"/>
    <w:tmpl w:val="FFDE9D48"/>
    <w:lvl w:ilvl="0" w:tplc="421A66FC">
      <w:start w:val="1"/>
      <w:numFmt w:val="lowerLetter"/>
      <w:lvlText w:val="%1)"/>
      <w:lvlJc w:val="left"/>
      <w:pPr>
        <w:ind w:left="464" w:hanging="303"/>
        <w:jc w:val="left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1" w:tplc="29529AFC">
      <w:numFmt w:val="bullet"/>
      <w:lvlText w:val="•"/>
      <w:lvlJc w:val="left"/>
      <w:pPr>
        <w:ind w:left="1330" w:hanging="303"/>
      </w:pPr>
      <w:rPr>
        <w:rFonts w:hint="default"/>
        <w:lang w:val="es-ES" w:eastAsia="en-US" w:bidi="ar-SA"/>
      </w:rPr>
    </w:lvl>
    <w:lvl w:ilvl="2" w:tplc="4082075E">
      <w:numFmt w:val="bullet"/>
      <w:lvlText w:val="•"/>
      <w:lvlJc w:val="left"/>
      <w:pPr>
        <w:ind w:left="2200" w:hanging="303"/>
      </w:pPr>
      <w:rPr>
        <w:rFonts w:hint="default"/>
        <w:lang w:val="es-ES" w:eastAsia="en-US" w:bidi="ar-SA"/>
      </w:rPr>
    </w:lvl>
    <w:lvl w:ilvl="3" w:tplc="18EA1098">
      <w:numFmt w:val="bullet"/>
      <w:lvlText w:val="•"/>
      <w:lvlJc w:val="left"/>
      <w:pPr>
        <w:ind w:left="3070" w:hanging="303"/>
      </w:pPr>
      <w:rPr>
        <w:rFonts w:hint="default"/>
        <w:lang w:val="es-ES" w:eastAsia="en-US" w:bidi="ar-SA"/>
      </w:rPr>
    </w:lvl>
    <w:lvl w:ilvl="4" w:tplc="F20C7CFE">
      <w:numFmt w:val="bullet"/>
      <w:lvlText w:val="•"/>
      <w:lvlJc w:val="left"/>
      <w:pPr>
        <w:ind w:left="3940" w:hanging="303"/>
      </w:pPr>
      <w:rPr>
        <w:rFonts w:hint="default"/>
        <w:lang w:val="es-ES" w:eastAsia="en-US" w:bidi="ar-SA"/>
      </w:rPr>
    </w:lvl>
    <w:lvl w:ilvl="5" w:tplc="C2301FAA">
      <w:numFmt w:val="bullet"/>
      <w:lvlText w:val="•"/>
      <w:lvlJc w:val="left"/>
      <w:pPr>
        <w:ind w:left="4810" w:hanging="303"/>
      </w:pPr>
      <w:rPr>
        <w:rFonts w:hint="default"/>
        <w:lang w:val="es-ES" w:eastAsia="en-US" w:bidi="ar-SA"/>
      </w:rPr>
    </w:lvl>
    <w:lvl w:ilvl="6" w:tplc="079AE10C">
      <w:numFmt w:val="bullet"/>
      <w:lvlText w:val="•"/>
      <w:lvlJc w:val="left"/>
      <w:pPr>
        <w:ind w:left="5680" w:hanging="303"/>
      </w:pPr>
      <w:rPr>
        <w:rFonts w:hint="default"/>
        <w:lang w:val="es-ES" w:eastAsia="en-US" w:bidi="ar-SA"/>
      </w:rPr>
    </w:lvl>
    <w:lvl w:ilvl="7" w:tplc="11F41A5A">
      <w:numFmt w:val="bullet"/>
      <w:lvlText w:val="•"/>
      <w:lvlJc w:val="left"/>
      <w:pPr>
        <w:ind w:left="6550" w:hanging="303"/>
      </w:pPr>
      <w:rPr>
        <w:rFonts w:hint="default"/>
        <w:lang w:val="es-ES" w:eastAsia="en-US" w:bidi="ar-SA"/>
      </w:rPr>
    </w:lvl>
    <w:lvl w:ilvl="8" w:tplc="6E726E90">
      <w:numFmt w:val="bullet"/>
      <w:lvlText w:val="•"/>
      <w:lvlJc w:val="left"/>
      <w:pPr>
        <w:ind w:left="7420" w:hanging="303"/>
      </w:pPr>
      <w:rPr>
        <w:rFonts w:hint="default"/>
        <w:lang w:val="es-ES" w:eastAsia="en-US" w:bidi="ar-SA"/>
      </w:rPr>
    </w:lvl>
  </w:abstractNum>
  <w:abstractNum w:abstractNumId="2" w15:restartNumberingAfterBreak="0">
    <w:nsid w:val="166D7C39"/>
    <w:multiLevelType w:val="hybridMultilevel"/>
    <w:tmpl w:val="CB7E322C"/>
    <w:lvl w:ilvl="0" w:tplc="2AE63B7C">
      <w:start w:val="1"/>
      <w:numFmt w:val="decimal"/>
      <w:lvlText w:val="%1."/>
      <w:lvlJc w:val="left"/>
      <w:pPr>
        <w:ind w:left="870" w:hanging="708"/>
        <w:jc w:val="left"/>
      </w:pPr>
      <w:rPr>
        <w:rFonts w:ascii="Corbel" w:eastAsia="Corbel" w:hAnsi="Corbel" w:cs="Corbe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93049E5C">
      <w:start w:val="1"/>
      <w:numFmt w:val="lowerLetter"/>
      <w:lvlText w:val="%2)"/>
      <w:lvlJc w:val="left"/>
      <w:pPr>
        <w:ind w:left="882" w:hanging="360"/>
        <w:jc w:val="left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2" w:tplc="AEDA96E8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3" w:tplc="D28828A6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F4E6B1D6">
      <w:numFmt w:val="bullet"/>
      <w:lvlText w:val="•"/>
      <w:lvlJc w:val="left"/>
      <w:pPr>
        <w:ind w:left="4192" w:hanging="360"/>
      </w:pPr>
      <w:rPr>
        <w:rFonts w:hint="default"/>
        <w:lang w:val="es-ES" w:eastAsia="en-US" w:bidi="ar-SA"/>
      </w:rPr>
    </w:lvl>
    <w:lvl w:ilvl="5" w:tplc="E7B22F4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C5B068F4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DE54F6F2"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8" w:tplc="31E8F21C"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3B9343C"/>
    <w:multiLevelType w:val="hybridMultilevel"/>
    <w:tmpl w:val="0E24D946"/>
    <w:lvl w:ilvl="0" w:tplc="3C2CBDE8">
      <w:start w:val="5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86C7C"/>
    <w:multiLevelType w:val="multilevel"/>
    <w:tmpl w:val="40C2B346"/>
    <w:lvl w:ilvl="0">
      <w:start w:val="3"/>
      <w:numFmt w:val="decimal"/>
      <w:lvlText w:val="%1"/>
      <w:lvlJc w:val="left"/>
      <w:pPr>
        <w:ind w:left="487" w:hanging="32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7" w:hanging="326"/>
        <w:jc w:val="left"/>
      </w:pPr>
      <w:rPr>
        <w:rFonts w:ascii="Corbel" w:eastAsia="Corbel" w:hAnsi="Corbel" w:cs="Corbel" w:hint="default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82" w:hanging="360"/>
        <w:jc w:val="left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9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28438EE"/>
    <w:multiLevelType w:val="multilevel"/>
    <w:tmpl w:val="32C28CF4"/>
    <w:lvl w:ilvl="0">
      <w:start w:val="4"/>
      <w:numFmt w:val="decimal"/>
      <w:lvlText w:val="%1"/>
      <w:lvlJc w:val="left"/>
      <w:pPr>
        <w:ind w:left="505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344"/>
        <w:jc w:val="left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82" w:hanging="360"/>
        <w:jc w:val="left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CBB54E8"/>
    <w:multiLevelType w:val="hybridMultilevel"/>
    <w:tmpl w:val="35D81DAE"/>
    <w:lvl w:ilvl="0" w:tplc="ED42B518">
      <w:numFmt w:val="bullet"/>
      <w:lvlText w:val=""/>
      <w:lvlJc w:val="left"/>
      <w:pPr>
        <w:ind w:left="88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1601624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E9863D16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3" w:tplc="FA5401EA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E4226752">
      <w:numFmt w:val="bullet"/>
      <w:lvlText w:val="•"/>
      <w:lvlJc w:val="left"/>
      <w:pPr>
        <w:ind w:left="4192" w:hanging="360"/>
      </w:pPr>
      <w:rPr>
        <w:rFonts w:hint="default"/>
        <w:lang w:val="es-ES" w:eastAsia="en-US" w:bidi="ar-SA"/>
      </w:rPr>
    </w:lvl>
    <w:lvl w:ilvl="5" w:tplc="13B44D6C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C0587762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8DD22A6E"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8" w:tplc="4A9CA10E"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D9C1C61"/>
    <w:multiLevelType w:val="multilevel"/>
    <w:tmpl w:val="06AC3674"/>
    <w:lvl w:ilvl="0">
      <w:start w:val="4"/>
      <w:numFmt w:val="decimal"/>
      <w:lvlText w:val="%1"/>
      <w:lvlJc w:val="left"/>
      <w:pPr>
        <w:ind w:left="582" w:hanging="42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82" w:hanging="421"/>
        <w:jc w:val="left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296" w:hanging="4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54" w:hanging="4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12" w:hanging="4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0" w:hanging="4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8" w:hanging="4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6" w:hanging="4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4" w:hanging="421"/>
      </w:pPr>
      <w:rPr>
        <w:rFonts w:hint="default"/>
        <w:lang w:val="es-ES" w:eastAsia="en-US" w:bidi="ar-SA"/>
      </w:rPr>
    </w:lvl>
  </w:abstractNum>
  <w:abstractNum w:abstractNumId="8" w15:restartNumberingAfterBreak="0">
    <w:nsid w:val="7FD275E1"/>
    <w:multiLevelType w:val="multilevel"/>
    <w:tmpl w:val="214CE0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11366179">
    <w:abstractNumId w:val="6"/>
  </w:num>
  <w:num w:numId="2" w16cid:durableId="1515269190">
    <w:abstractNumId w:val="1"/>
  </w:num>
  <w:num w:numId="3" w16cid:durableId="306400411">
    <w:abstractNumId w:val="7"/>
  </w:num>
  <w:num w:numId="4" w16cid:durableId="1183739715">
    <w:abstractNumId w:val="5"/>
  </w:num>
  <w:num w:numId="5" w16cid:durableId="468521151">
    <w:abstractNumId w:val="4"/>
  </w:num>
  <w:num w:numId="6" w16cid:durableId="1872912668">
    <w:abstractNumId w:val="2"/>
  </w:num>
  <w:num w:numId="7" w16cid:durableId="1230966765">
    <w:abstractNumId w:val="8"/>
  </w:num>
  <w:num w:numId="8" w16cid:durableId="1150484560">
    <w:abstractNumId w:val="0"/>
  </w:num>
  <w:num w:numId="9" w16cid:durableId="192074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23"/>
    <w:rsid w:val="001E2278"/>
    <w:rsid w:val="003138DE"/>
    <w:rsid w:val="006C05D9"/>
    <w:rsid w:val="00801B70"/>
    <w:rsid w:val="009006BA"/>
    <w:rsid w:val="009A77AE"/>
    <w:rsid w:val="00B061FE"/>
    <w:rsid w:val="00B95569"/>
    <w:rsid w:val="00C10487"/>
    <w:rsid w:val="00CD363B"/>
    <w:rsid w:val="00CE3702"/>
    <w:rsid w:val="00D750E1"/>
    <w:rsid w:val="00D837A9"/>
    <w:rsid w:val="00DE267B"/>
    <w:rsid w:val="00E92423"/>
    <w:rsid w:val="00E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8381"/>
  <w15:docId w15:val="{D6507FB0-2BE5-4E04-A435-E726E8FD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1"/>
    <w:qFormat/>
    <w:pPr>
      <w:ind w:left="87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81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C10487"/>
    <w:rPr>
      <w:color w:val="0000FF" w:themeColor="hyperlink"/>
      <w:u w:val="single"/>
    </w:rPr>
  </w:style>
  <w:style w:type="paragraph" w:customStyle="1" w:styleId="Normal1">
    <w:name w:val="Normal1"/>
    <w:rsid w:val="001E227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801B70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ciongeneral@mail.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Paz Soto Martinez</dc:creator>
  <cp:lastModifiedBy>Abril Becerra</cp:lastModifiedBy>
  <cp:revision>2</cp:revision>
  <dcterms:created xsi:type="dcterms:W3CDTF">2022-05-31T15:13:00Z</dcterms:created>
  <dcterms:modified xsi:type="dcterms:W3CDTF">2022-05-31T15:13:00Z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2022-04-29T00:00:00Z</vt:filetime>
  </property>
</Properties>
</file>