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E0CFF" w14:textId="77777777" w:rsidR="000F794F" w:rsidRPr="00F824CB" w:rsidRDefault="000F794F" w:rsidP="0075704D">
      <w:pPr>
        <w:pStyle w:val="Textoindependiente"/>
        <w:spacing w:before="3"/>
        <w:jc w:val="both"/>
        <w:rPr>
          <w:sz w:val="22"/>
          <w:szCs w:val="22"/>
        </w:rPr>
      </w:pPr>
      <w:r w:rsidRPr="00F824CB">
        <w:rPr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ECB10A" wp14:editId="3E508FB2">
                <wp:simplePos x="0" y="0"/>
                <wp:positionH relativeFrom="page">
                  <wp:posOffset>621665</wp:posOffset>
                </wp:positionH>
                <wp:positionV relativeFrom="page">
                  <wp:posOffset>1628140</wp:posOffset>
                </wp:positionV>
                <wp:extent cx="8890" cy="187325"/>
                <wp:effectExtent l="0" t="0" r="0" b="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1873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3AE624CB" id="Rectangle 5" o:spid="_x0000_s1026" style="position:absolute;margin-left:48.95pt;margin-top:128.2pt;width:.7pt;height:14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" fillcolor="black" stroked="f">
                <w10:wrap anchorx="page" anchory="page"/>
              </v:rect>
            </w:pict>
          </mc:Fallback>
        </mc:AlternateContent>
      </w:r>
    </w:p>
    <w:p w14:paraId="59A57012" w14:textId="77777777" w:rsidR="000F794F" w:rsidRPr="00F824CB" w:rsidRDefault="000F794F" w:rsidP="0075704D">
      <w:pPr>
        <w:pStyle w:val="Textoindependiente"/>
        <w:ind w:left="7456"/>
        <w:jc w:val="both"/>
        <w:rPr>
          <w:sz w:val="22"/>
          <w:szCs w:val="22"/>
        </w:rPr>
      </w:pPr>
      <w:r w:rsidRPr="00F824CB">
        <w:rPr>
          <w:noProof/>
          <w:sz w:val="22"/>
          <w:szCs w:val="22"/>
          <w:lang w:val="en-US"/>
        </w:rPr>
        <w:drawing>
          <wp:inline distT="0" distB="0" distL="0" distR="0" wp14:anchorId="33A568F2" wp14:editId="08ADBD46">
            <wp:extent cx="873833" cy="401781"/>
            <wp:effectExtent l="0" t="0" r="2540" b="0"/>
            <wp:docPr id="1" name="image1.jpeg" descr="Resultado de imagen para logo ud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3668" cy="406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C94FC9" w14:textId="77777777" w:rsidR="000F794F" w:rsidRPr="00F824CB" w:rsidRDefault="000F794F" w:rsidP="0075704D">
      <w:pPr>
        <w:pStyle w:val="Textoindependiente"/>
        <w:jc w:val="both"/>
        <w:rPr>
          <w:sz w:val="22"/>
          <w:szCs w:val="22"/>
        </w:rPr>
      </w:pPr>
    </w:p>
    <w:p w14:paraId="5806A56A" w14:textId="150D193B" w:rsidR="000F794F" w:rsidRPr="00B73A53" w:rsidRDefault="000F794F" w:rsidP="00F824CB">
      <w:pPr>
        <w:pStyle w:val="Ttulo1"/>
        <w:spacing w:before="50"/>
        <w:ind w:left="0" w:right="477"/>
        <w:jc w:val="center"/>
        <w:rPr>
          <w:sz w:val="22"/>
          <w:szCs w:val="22"/>
        </w:rPr>
      </w:pPr>
      <w:r w:rsidRPr="00B73A53">
        <w:rPr>
          <w:sz w:val="22"/>
          <w:szCs w:val="22"/>
        </w:rPr>
        <w:t>CONCURSO</w:t>
      </w:r>
      <w:r w:rsidRPr="00B73A53">
        <w:rPr>
          <w:spacing w:val="-2"/>
          <w:sz w:val="22"/>
          <w:szCs w:val="22"/>
        </w:rPr>
        <w:t xml:space="preserve"> </w:t>
      </w:r>
      <w:r w:rsidRPr="00B73A53">
        <w:rPr>
          <w:sz w:val="22"/>
          <w:szCs w:val="22"/>
        </w:rPr>
        <w:t>INTERNO Y EXTERNO</w:t>
      </w:r>
    </w:p>
    <w:p w14:paraId="7089793D" w14:textId="77777777" w:rsidR="00BB5AB3" w:rsidRPr="00B73A53" w:rsidRDefault="000F794F" w:rsidP="00F824CB">
      <w:pPr>
        <w:pStyle w:val="Default"/>
        <w:ind w:left="1416" w:firstLine="852"/>
        <w:rPr>
          <w:rFonts w:ascii="Corbel" w:hAnsi="Corbel"/>
          <w:b/>
          <w:color w:val="auto"/>
          <w:sz w:val="22"/>
          <w:szCs w:val="22"/>
          <w:lang w:val="es-CL"/>
        </w:rPr>
      </w:pPr>
      <w:r w:rsidRPr="00B73A53">
        <w:rPr>
          <w:rFonts w:ascii="Corbel" w:hAnsi="Corbel"/>
          <w:b/>
          <w:bCs/>
          <w:color w:val="auto"/>
          <w:sz w:val="22"/>
          <w:szCs w:val="22"/>
          <w:lang w:val="es-CL"/>
        </w:rPr>
        <w:t>DIRECCIÓN DE FOR</w:t>
      </w:r>
      <w:r w:rsidRPr="00B73A53">
        <w:rPr>
          <w:rFonts w:ascii="Corbel" w:hAnsi="Corbel"/>
          <w:b/>
          <w:color w:val="auto"/>
          <w:sz w:val="22"/>
          <w:szCs w:val="22"/>
          <w:lang w:val="es-CL"/>
        </w:rPr>
        <w:t>MACIÓN GENERAL</w:t>
      </w:r>
    </w:p>
    <w:p w14:paraId="1204B3B8" w14:textId="39CF3D16" w:rsidR="000F794F" w:rsidRPr="00B73A53" w:rsidRDefault="00BB5AB3" w:rsidP="00BB5AB3">
      <w:pPr>
        <w:pStyle w:val="Default"/>
        <w:rPr>
          <w:rFonts w:ascii="Corbel" w:hAnsi="Corbel"/>
          <w:b/>
          <w:color w:val="auto"/>
          <w:sz w:val="22"/>
          <w:szCs w:val="22"/>
          <w:lang w:val="es-CL"/>
        </w:rPr>
      </w:pPr>
      <w:r w:rsidRPr="00B73A53">
        <w:rPr>
          <w:rFonts w:ascii="Corbel" w:hAnsi="Corbel"/>
          <w:b/>
          <w:color w:val="auto"/>
          <w:sz w:val="22"/>
          <w:szCs w:val="22"/>
          <w:lang w:val="es-CL"/>
        </w:rPr>
        <w:t xml:space="preserve">              DIRECCIÓN </w:t>
      </w:r>
      <w:r w:rsidR="00A11688">
        <w:rPr>
          <w:rFonts w:ascii="Corbel" w:hAnsi="Corbel"/>
          <w:b/>
          <w:color w:val="auto"/>
          <w:sz w:val="22"/>
          <w:szCs w:val="22"/>
          <w:lang w:val="es-CL"/>
        </w:rPr>
        <w:t xml:space="preserve">GENERAL </w:t>
      </w:r>
      <w:r w:rsidRPr="00B73A53">
        <w:rPr>
          <w:rFonts w:ascii="Corbel" w:hAnsi="Corbel"/>
          <w:b/>
          <w:color w:val="auto"/>
          <w:sz w:val="22"/>
          <w:szCs w:val="22"/>
          <w:lang w:val="es-CL"/>
        </w:rPr>
        <w:t>DE RELACIONES INTERNACIONALES</w:t>
      </w:r>
      <w:r w:rsidR="00A11688">
        <w:rPr>
          <w:rFonts w:ascii="Corbel" w:hAnsi="Corbel"/>
          <w:b/>
          <w:color w:val="auto"/>
          <w:sz w:val="22"/>
          <w:szCs w:val="22"/>
          <w:lang w:val="es-CL"/>
        </w:rPr>
        <w:t xml:space="preserve"> – AMERICAN CORNER</w:t>
      </w:r>
    </w:p>
    <w:p w14:paraId="7C63C792" w14:textId="77777777" w:rsidR="000F794F" w:rsidRPr="00B73A53" w:rsidRDefault="000F794F" w:rsidP="00F824CB">
      <w:pPr>
        <w:spacing w:before="3"/>
        <w:ind w:left="481" w:right="478"/>
        <w:jc w:val="center"/>
        <w:rPr>
          <w:b/>
          <w:lang w:val="es-CL"/>
        </w:rPr>
      </w:pPr>
    </w:p>
    <w:p w14:paraId="1AEC25BA" w14:textId="5EA32CE4" w:rsidR="000F794F" w:rsidRPr="00B73A53" w:rsidRDefault="0064693C" w:rsidP="00F824CB">
      <w:pPr>
        <w:pStyle w:val="Textoindependiente"/>
        <w:ind w:right="49"/>
        <w:jc w:val="center"/>
        <w:rPr>
          <w:sz w:val="22"/>
          <w:szCs w:val="22"/>
        </w:rPr>
      </w:pPr>
      <w:r w:rsidRPr="00B73A53">
        <w:rPr>
          <w:sz w:val="22"/>
          <w:szCs w:val="22"/>
        </w:rPr>
        <w:t>Convocatoria para presentar antecedentes y propuesta</w:t>
      </w:r>
      <w:r w:rsidR="00583541" w:rsidRPr="00B73A53">
        <w:rPr>
          <w:sz w:val="22"/>
          <w:szCs w:val="22"/>
        </w:rPr>
        <w:t>s</w:t>
      </w:r>
      <w:r w:rsidRPr="00B73A53">
        <w:rPr>
          <w:sz w:val="22"/>
          <w:szCs w:val="22"/>
        </w:rPr>
        <w:t xml:space="preserve"> para </w:t>
      </w:r>
      <w:r w:rsidR="000F794F" w:rsidRPr="00B73A53">
        <w:rPr>
          <w:sz w:val="22"/>
          <w:szCs w:val="22"/>
        </w:rPr>
        <w:t>impartir</w:t>
      </w:r>
      <w:r w:rsidR="00B47B09" w:rsidRPr="00B73A53">
        <w:rPr>
          <w:sz w:val="22"/>
          <w:szCs w:val="22"/>
        </w:rPr>
        <w:t xml:space="preserve"> cuatro</w:t>
      </w:r>
      <w:r w:rsidR="000F794F" w:rsidRPr="00B73A53">
        <w:rPr>
          <w:sz w:val="22"/>
          <w:szCs w:val="22"/>
        </w:rPr>
        <w:t xml:space="preserve"> </w:t>
      </w:r>
      <w:r w:rsidR="00DD238F" w:rsidRPr="00B73A53">
        <w:rPr>
          <w:sz w:val="22"/>
          <w:szCs w:val="22"/>
        </w:rPr>
        <w:t>c</w:t>
      </w:r>
      <w:r w:rsidR="000F794F" w:rsidRPr="00B73A53">
        <w:rPr>
          <w:sz w:val="22"/>
          <w:szCs w:val="22"/>
        </w:rPr>
        <w:t>urso</w:t>
      </w:r>
      <w:r w:rsidR="00DD238F" w:rsidRPr="00B73A53">
        <w:rPr>
          <w:sz w:val="22"/>
          <w:szCs w:val="22"/>
        </w:rPr>
        <w:t>s</w:t>
      </w:r>
      <w:r w:rsidR="00BB5AB3" w:rsidRPr="00B73A53">
        <w:rPr>
          <w:sz w:val="22"/>
          <w:szCs w:val="22"/>
        </w:rPr>
        <w:t xml:space="preserve"> de Formación General en idioma inglés </w:t>
      </w:r>
      <w:r w:rsidR="007342A9" w:rsidRPr="00B73A53">
        <w:rPr>
          <w:sz w:val="22"/>
          <w:szCs w:val="22"/>
        </w:rPr>
        <w:t>a partir de</w:t>
      </w:r>
      <w:r w:rsidR="00583541" w:rsidRPr="00B73A53">
        <w:rPr>
          <w:sz w:val="22"/>
          <w:szCs w:val="22"/>
        </w:rPr>
        <w:t xml:space="preserve"> 2023</w:t>
      </w:r>
      <w:r w:rsidR="000F794F" w:rsidRPr="00B73A53">
        <w:rPr>
          <w:sz w:val="22"/>
          <w:szCs w:val="22"/>
        </w:rPr>
        <w:t>.</w:t>
      </w:r>
    </w:p>
    <w:p w14:paraId="70700372" w14:textId="77777777" w:rsidR="000F794F" w:rsidRPr="00B73A53" w:rsidRDefault="000F794F" w:rsidP="0075704D">
      <w:pPr>
        <w:pStyle w:val="Textoindependiente"/>
        <w:jc w:val="both"/>
        <w:rPr>
          <w:sz w:val="22"/>
          <w:szCs w:val="22"/>
        </w:rPr>
      </w:pPr>
    </w:p>
    <w:p w14:paraId="21018F71" w14:textId="77777777" w:rsidR="00F824CB" w:rsidRPr="00B73A53" w:rsidRDefault="00F824CB" w:rsidP="00F824CB">
      <w:pPr>
        <w:pStyle w:val="Textoindependiente"/>
        <w:spacing w:before="179"/>
        <w:ind w:right="159"/>
        <w:jc w:val="right"/>
        <w:rPr>
          <w:sz w:val="22"/>
          <w:szCs w:val="22"/>
        </w:rPr>
      </w:pPr>
    </w:p>
    <w:p w14:paraId="14411312" w14:textId="1F5A2922" w:rsidR="000F794F" w:rsidRPr="00B73A53" w:rsidRDefault="000F794F" w:rsidP="00F824CB">
      <w:pPr>
        <w:pStyle w:val="Textoindependiente"/>
        <w:spacing w:before="179"/>
        <w:ind w:right="159"/>
        <w:jc w:val="right"/>
        <w:rPr>
          <w:sz w:val="22"/>
          <w:szCs w:val="22"/>
        </w:rPr>
      </w:pPr>
      <w:r w:rsidRPr="00B73A53">
        <w:rPr>
          <w:sz w:val="22"/>
          <w:szCs w:val="22"/>
        </w:rPr>
        <w:t>Santiago,</w:t>
      </w:r>
      <w:r w:rsidRPr="00B73A53">
        <w:rPr>
          <w:spacing w:val="-2"/>
          <w:sz w:val="22"/>
          <w:szCs w:val="22"/>
        </w:rPr>
        <w:t xml:space="preserve"> </w:t>
      </w:r>
      <w:r w:rsidR="005832E2">
        <w:rPr>
          <w:spacing w:val="-2"/>
          <w:sz w:val="22"/>
          <w:szCs w:val="22"/>
        </w:rPr>
        <w:t>21</w:t>
      </w:r>
      <w:r w:rsidR="0023061B" w:rsidRPr="00B73A53">
        <w:rPr>
          <w:sz w:val="22"/>
          <w:szCs w:val="22"/>
        </w:rPr>
        <w:t xml:space="preserve"> de noviembre de</w:t>
      </w:r>
      <w:r w:rsidRPr="00B73A53">
        <w:rPr>
          <w:sz w:val="22"/>
          <w:szCs w:val="22"/>
        </w:rPr>
        <w:t xml:space="preserve"> 2022.</w:t>
      </w:r>
    </w:p>
    <w:p w14:paraId="1F854753" w14:textId="77777777" w:rsidR="000F794F" w:rsidRPr="00B73A53" w:rsidRDefault="000F794F" w:rsidP="0075704D">
      <w:pPr>
        <w:pStyle w:val="Textoindependiente"/>
        <w:jc w:val="both"/>
        <w:rPr>
          <w:sz w:val="22"/>
          <w:szCs w:val="22"/>
        </w:rPr>
      </w:pPr>
    </w:p>
    <w:p w14:paraId="570DEDF4" w14:textId="77777777" w:rsidR="000F794F" w:rsidRPr="00B73A53" w:rsidRDefault="000F794F" w:rsidP="0075704D">
      <w:pPr>
        <w:pStyle w:val="Textoindependiente"/>
        <w:spacing w:before="1"/>
        <w:jc w:val="both"/>
        <w:rPr>
          <w:sz w:val="22"/>
          <w:szCs w:val="22"/>
        </w:rPr>
      </w:pPr>
    </w:p>
    <w:p w14:paraId="4C6E8953" w14:textId="108FEC27" w:rsidR="000F794F" w:rsidRPr="00B73A53" w:rsidRDefault="001017CC" w:rsidP="0075704D">
      <w:pPr>
        <w:pStyle w:val="Ttulo1"/>
        <w:numPr>
          <w:ilvl w:val="0"/>
          <w:numId w:val="5"/>
        </w:numPr>
        <w:tabs>
          <w:tab w:val="left" w:pos="869"/>
          <w:tab w:val="left" w:pos="870"/>
        </w:tabs>
        <w:ind w:left="720" w:hanging="360"/>
        <w:jc w:val="both"/>
        <w:rPr>
          <w:sz w:val="22"/>
          <w:szCs w:val="22"/>
        </w:rPr>
      </w:pPr>
      <w:r w:rsidRPr="00B73A53">
        <w:rPr>
          <w:sz w:val="22"/>
          <w:szCs w:val="22"/>
        </w:rPr>
        <w:t>Introducción</w:t>
      </w:r>
    </w:p>
    <w:p w14:paraId="4C78D973" w14:textId="34FE1E6A" w:rsidR="00BB5AB3" w:rsidRPr="00B73A53" w:rsidRDefault="00BB5AB3" w:rsidP="00BB5AB3">
      <w:pPr>
        <w:ind w:right="46"/>
        <w:jc w:val="both"/>
        <w:rPr>
          <w:rFonts w:eastAsia="Times New Roman" w:cstheme="minorHAnsi"/>
          <w:iCs/>
          <w:u w:val="single"/>
          <w:lang w:val="es-ES_tradnl"/>
        </w:rPr>
      </w:pPr>
      <w:r w:rsidRPr="00B73A53">
        <w:rPr>
          <w:rFonts w:eastAsia="Arial" w:cstheme="minorHAnsi"/>
          <w:iCs/>
        </w:rPr>
        <w:t xml:space="preserve">La Formación General de la UDP, brinda a las y los estudiantes herramientas para analizar y reflexionar críticamente sobre </w:t>
      </w:r>
      <w:r w:rsidRPr="00B73A53">
        <w:rPr>
          <w:rFonts w:eastAsia="Arial" w:cstheme="minorHAnsi"/>
          <w:iCs/>
          <w:lang w:val="es-CL" w:eastAsia="es-CL"/>
        </w:rPr>
        <w:t>las preguntas centrales de su tiempo</w:t>
      </w:r>
      <w:r w:rsidR="00121702" w:rsidRPr="00B73A53">
        <w:rPr>
          <w:rFonts w:eastAsia="Arial" w:cstheme="minorHAnsi"/>
          <w:iCs/>
          <w:lang w:val="es-CL" w:eastAsia="es-CL"/>
        </w:rPr>
        <w:t xml:space="preserve">, </w:t>
      </w:r>
      <w:r w:rsidRPr="00B73A53">
        <w:rPr>
          <w:rFonts w:cstheme="minorHAnsi"/>
          <w:iCs/>
        </w:rPr>
        <w:t>cuestionar las certezas, métodos y dominios sobre determinados campos del saber</w:t>
      </w:r>
      <w:r w:rsidR="00121702" w:rsidRPr="00B73A53">
        <w:rPr>
          <w:rFonts w:eastAsia="Arial" w:cstheme="minorHAnsi"/>
          <w:iCs/>
        </w:rPr>
        <w:t>,</w:t>
      </w:r>
      <w:r w:rsidRPr="00B73A53">
        <w:rPr>
          <w:rFonts w:eastAsia="Arial" w:cstheme="minorHAnsi"/>
          <w:iCs/>
        </w:rPr>
        <w:t xml:space="preserve"> e integrar conocimientos que transciendan los límites de sus respectivas disciplinas </w:t>
      </w:r>
      <w:r w:rsidRPr="00B73A53">
        <w:rPr>
          <w:rFonts w:cstheme="minorHAnsi"/>
          <w:iCs/>
        </w:rPr>
        <w:t>con el fin de abordar problemas complejos desde un enfoque transdisciplinar, cautelando el respeto por el pluralismo de ideas y de trayectorias vitales</w:t>
      </w:r>
      <w:r w:rsidRPr="00B73A53">
        <w:rPr>
          <w:rFonts w:cstheme="minorHAnsi"/>
          <w:i/>
          <w:iCs/>
        </w:rPr>
        <w:t>.</w:t>
      </w:r>
    </w:p>
    <w:p w14:paraId="40AB5B4E" w14:textId="5E6750B4" w:rsidR="000F794F" w:rsidRPr="00B73A53" w:rsidRDefault="00B47B09" w:rsidP="0075704D">
      <w:pPr>
        <w:pStyle w:val="Default"/>
        <w:jc w:val="both"/>
        <w:rPr>
          <w:rFonts w:ascii="Corbel" w:eastAsia="Corbel" w:hAnsi="Corbel" w:cstheme="minorHAnsi"/>
          <w:bCs/>
          <w:color w:val="auto"/>
          <w:sz w:val="22"/>
          <w:szCs w:val="22"/>
          <w:lang w:val="es-ES"/>
        </w:rPr>
      </w:pPr>
      <w:r w:rsidRPr="00B73A53">
        <w:rPr>
          <w:rFonts w:ascii="Corbel" w:eastAsia="Corbel" w:hAnsi="Corbel" w:cstheme="minorHAnsi"/>
          <w:bCs/>
          <w:color w:val="auto"/>
          <w:sz w:val="22"/>
          <w:szCs w:val="22"/>
          <w:lang w:val="es-ES"/>
        </w:rPr>
        <w:t>Parte importante del valor de estos cursos es</w:t>
      </w:r>
      <w:r w:rsidR="00672AE7" w:rsidRPr="00B73A53">
        <w:rPr>
          <w:rFonts w:ascii="Corbel" w:eastAsia="Corbel" w:hAnsi="Corbel" w:cstheme="minorHAnsi"/>
          <w:bCs/>
          <w:color w:val="auto"/>
          <w:sz w:val="22"/>
          <w:szCs w:val="22"/>
          <w:lang w:val="es-ES"/>
        </w:rPr>
        <w:t xml:space="preserve"> el </w:t>
      </w:r>
      <w:r w:rsidR="00121702" w:rsidRPr="00B73A53">
        <w:rPr>
          <w:rFonts w:ascii="Corbel" w:eastAsia="Corbel" w:hAnsi="Corbel" w:cstheme="minorHAnsi"/>
          <w:bCs/>
          <w:color w:val="auto"/>
          <w:sz w:val="22"/>
          <w:szCs w:val="22"/>
          <w:lang w:val="es-ES"/>
        </w:rPr>
        <w:t xml:space="preserve">diálogo </w:t>
      </w:r>
      <w:r w:rsidR="00672AE7" w:rsidRPr="00B73A53">
        <w:rPr>
          <w:rFonts w:ascii="Corbel" w:eastAsia="Corbel" w:hAnsi="Corbel" w:cstheme="minorHAnsi"/>
          <w:bCs/>
          <w:color w:val="auto"/>
          <w:sz w:val="22"/>
          <w:szCs w:val="22"/>
          <w:lang w:val="es-ES"/>
        </w:rPr>
        <w:t xml:space="preserve">razonado </w:t>
      </w:r>
      <w:r w:rsidRPr="00B73A53">
        <w:rPr>
          <w:rFonts w:ascii="Corbel" w:eastAsia="Corbel" w:hAnsi="Corbel" w:cstheme="minorHAnsi"/>
          <w:bCs/>
          <w:color w:val="auto"/>
          <w:sz w:val="22"/>
          <w:szCs w:val="22"/>
          <w:lang w:val="es-ES"/>
        </w:rPr>
        <w:t xml:space="preserve">entre estudiantes de diversas disciplinas y estudiantes </w:t>
      </w:r>
      <w:r w:rsidR="00D34248">
        <w:rPr>
          <w:rFonts w:ascii="Corbel" w:eastAsia="Corbel" w:hAnsi="Corbel" w:cstheme="minorHAnsi"/>
          <w:bCs/>
          <w:color w:val="auto"/>
          <w:sz w:val="22"/>
          <w:szCs w:val="22"/>
          <w:lang w:val="es-ES"/>
        </w:rPr>
        <w:t>internacionales</w:t>
      </w:r>
      <w:r w:rsidR="00D34248" w:rsidRPr="00B73A53">
        <w:rPr>
          <w:rFonts w:ascii="Corbel" w:eastAsia="Corbel" w:hAnsi="Corbel" w:cstheme="minorHAnsi"/>
          <w:bCs/>
          <w:color w:val="auto"/>
          <w:sz w:val="22"/>
          <w:szCs w:val="22"/>
          <w:lang w:val="es-ES"/>
        </w:rPr>
        <w:t xml:space="preserve"> </w:t>
      </w:r>
      <w:r w:rsidRPr="00B73A53">
        <w:rPr>
          <w:rFonts w:ascii="Corbel" w:eastAsia="Corbel" w:hAnsi="Corbel" w:cstheme="minorHAnsi"/>
          <w:bCs/>
          <w:color w:val="auto"/>
          <w:sz w:val="22"/>
          <w:szCs w:val="22"/>
          <w:lang w:val="es-ES"/>
        </w:rPr>
        <w:t>que están de intercambio en la Universidad</w:t>
      </w:r>
      <w:r w:rsidR="00672AE7" w:rsidRPr="00B73A53">
        <w:rPr>
          <w:rFonts w:ascii="Corbel" w:eastAsia="Corbel" w:hAnsi="Corbel" w:cstheme="minorHAnsi"/>
          <w:bCs/>
          <w:color w:val="auto"/>
          <w:sz w:val="22"/>
          <w:szCs w:val="22"/>
          <w:lang w:val="es-ES"/>
        </w:rPr>
        <w:t>. Además de la apertura a personas de distinta procedencia cultural, esta oferta formativa promueve así la internacionalización del currículum de pregrado.</w:t>
      </w:r>
    </w:p>
    <w:p w14:paraId="4888D885" w14:textId="615CC16A" w:rsidR="00121702" w:rsidRPr="00B73A53" w:rsidRDefault="00121702" w:rsidP="0075704D">
      <w:pPr>
        <w:pStyle w:val="Default"/>
        <w:jc w:val="both"/>
        <w:rPr>
          <w:rFonts w:ascii="Corbel" w:eastAsia="Corbel" w:hAnsi="Corbel" w:cstheme="minorHAnsi"/>
          <w:bCs/>
          <w:color w:val="auto"/>
          <w:sz w:val="22"/>
          <w:szCs w:val="22"/>
          <w:lang w:val="es-ES"/>
        </w:rPr>
      </w:pPr>
      <w:r w:rsidRPr="00B73A53">
        <w:rPr>
          <w:rFonts w:ascii="Corbel" w:eastAsia="Corbel" w:hAnsi="Corbel" w:cstheme="minorHAnsi"/>
          <w:bCs/>
          <w:color w:val="auto"/>
          <w:sz w:val="22"/>
          <w:szCs w:val="22"/>
          <w:lang w:val="es-ES"/>
        </w:rPr>
        <w:t>En este marco</w:t>
      </w:r>
      <w:r w:rsidR="00672AE7" w:rsidRPr="00B73A53">
        <w:rPr>
          <w:rFonts w:ascii="Corbel" w:eastAsia="Corbel" w:hAnsi="Corbel" w:cstheme="minorHAnsi"/>
          <w:bCs/>
          <w:color w:val="auto"/>
          <w:sz w:val="22"/>
          <w:szCs w:val="22"/>
          <w:lang w:val="es-ES"/>
        </w:rPr>
        <w:t>,</w:t>
      </w:r>
      <w:r w:rsidRPr="00B73A53">
        <w:rPr>
          <w:rFonts w:ascii="Corbel" w:eastAsia="Corbel" w:hAnsi="Corbel" w:cstheme="minorHAnsi"/>
          <w:bCs/>
          <w:color w:val="auto"/>
          <w:sz w:val="22"/>
          <w:szCs w:val="22"/>
          <w:lang w:val="es-ES"/>
        </w:rPr>
        <w:t xml:space="preserve"> la Dirección de Formación </w:t>
      </w:r>
      <w:r w:rsidR="00672AE7" w:rsidRPr="00B73A53">
        <w:rPr>
          <w:rFonts w:ascii="Corbel" w:eastAsia="Corbel" w:hAnsi="Corbel" w:cstheme="minorHAnsi"/>
          <w:bCs/>
          <w:color w:val="auto"/>
          <w:sz w:val="22"/>
          <w:szCs w:val="22"/>
          <w:lang w:val="es-ES"/>
        </w:rPr>
        <w:t>General, en convenio con American Corner</w:t>
      </w:r>
      <w:r w:rsidR="00672AE7" w:rsidRPr="00B73A53">
        <w:rPr>
          <w:rStyle w:val="Refdenotaalpie"/>
          <w:rFonts w:ascii="Corbel" w:eastAsia="Corbel" w:hAnsi="Corbel" w:cstheme="minorHAnsi"/>
          <w:bCs/>
          <w:color w:val="auto"/>
          <w:sz w:val="22"/>
          <w:szCs w:val="22"/>
          <w:lang w:val="es-ES"/>
        </w:rPr>
        <w:footnoteReference w:id="1"/>
      </w:r>
      <w:r w:rsidR="00672AE7" w:rsidRPr="00B73A53">
        <w:rPr>
          <w:rFonts w:ascii="Corbel" w:eastAsia="Corbel" w:hAnsi="Corbel" w:cstheme="minorHAnsi"/>
          <w:bCs/>
          <w:color w:val="auto"/>
          <w:sz w:val="22"/>
          <w:szCs w:val="22"/>
          <w:lang w:val="es-ES"/>
        </w:rPr>
        <w:t xml:space="preserve"> y</w:t>
      </w:r>
      <w:r w:rsidR="00D34248">
        <w:rPr>
          <w:rFonts w:ascii="Corbel" w:eastAsia="Corbel" w:hAnsi="Corbel" w:cstheme="minorHAnsi"/>
          <w:bCs/>
          <w:color w:val="auto"/>
          <w:sz w:val="22"/>
          <w:szCs w:val="22"/>
          <w:lang w:val="es-ES"/>
        </w:rPr>
        <w:t xml:space="preserve"> la Dirección General</w:t>
      </w:r>
      <w:r w:rsidR="00672AE7" w:rsidRPr="00B73A53">
        <w:rPr>
          <w:rFonts w:ascii="Corbel" w:eastAsia="Corbel" w:hAnsi="Corbel" w:cstheme="minorHAnsi"/>
          <w:bCs/>
          <w:color w:val="auto"/>
          <w:sz w:val="22"/>
          <w:szCs w:val="22"/>
          <w:lang w:val="es-ES"/>
        </w:rPr>
        <w:t xml:space="preserve"> Relaciones Internacionales de la UDP, convoca a docentes a impartir cursos de formación general en idioma inglés para el año académico 2023.</w:t>
      </w:r>
    </w:p>
    <w:p w14:paraId="08DA9B94" w14:textId="174E063B" w:rsidR="000F794F" w:rsidRPr="00B73A53" w:rsidRDefault="000F794F" w:rsidP="0075704D">
      <w:pPr>
        <w:pStyle w:val="Prrafodelista"/>
        <w:numPr>
          <w:ilvl w:val="0"/>
          <w:numId w:val="5"/>
        </w:numPr>
        <w:tabs>
          <w:tab w:val="left" w:pos="402"/>
        </w:tabs>
        <w:spacing w:before="187"/>
        <w:ind w:left="401" w:hanging="240"/>
        <w:jc w:val="both"/>
        <w:rPr>
          <w:b/>
        </w:rPr>
      </w:pPr>
      <w:r w:rsidRPr="00B73A53">
        <w:rPr>
          <w:b/>
        </w:rPr>
        <w:t>Funciones a desempeñar</w:t>
      </w:r>
    </w:p>
    <w:p w14:paraId="458F20E2" w14:textId="77777777" w:rsidR="000F794F" w:rsidRPr="00B73A53" w:rsidRDefault="000F794F" w:rsidP="0075704D">
      <w:pPr>
        <w:pStyle w:val="Textoindependiente"/>
        <w:spacing w:before="8"/>
        <w:jc w:val="both"/>
        <w:rPr>
          <w:sz w:val="22"/>
          <w:szCs w:val="22"/>
        </w:rPr>
      </w:pPr>
    </w:p>
    <w:p w14:paraId="2E972CAC" w14:textId="625EE862" w:rsidR="000F794F" w:rsidRPr="00B73A53" w:rsidRDefault="000F794F" w:rsidP="0075704D">
      <w:pPr>
        <w:pStyle w:val="Prrafodelista"/>
        <w:numPr>
          <w:ilvl w:val="1"/>
          <w:numId w:val="5"/>
        </w:numPr>
        <w:tabs>
          <w:tab w:val="left" w:pos="882"/>
        </w:tabs>
        <w:ind w:left="881" w:right="157"/>
        <w:jc w:val="both"/>
      </w:pPr>
      <w:r w:rsidRPr="00B73A53">
        <w:t xml:space="preserve">Elaborar </w:t>
      </w:r>
      <w:r w:rsidR="00B47B09" w:rsidRPr="00B73A53">
        <w:t xml:space="preserve">una propuesta </w:t>
      </w:r>
      <w:r w:rsidR="00672AE7" w:rsidRPr="00B73A53">
        <w:t xml:space="preserve">de la asignatura a la que postula </w:t>
      </w:r>
      <w:r w:rsidR="00B47B09" w:rsidRPr="00B73A53">
        <w:t xml:space="preserve">en idioma inglés </w:t>
      </w:r>
      <w:r w:rsidRPr="00B73A53">
        <w:t>considerando</w:t>
      </w:r>
      <w:r w:rsidR="00B47B09" w:rsidRPr="00B73A53">
        <w:t xml:space="preserve"> el nombre</w:t>
      </w:r>
      <w:r w:rsidR="00672AE7" w:rsidRPr="00B73A53">
        <w:t xml:space="preserve"> de curso que se especifica para </w:t>
      </w:r>
      <w:r w:rsidR="00E63707" w:rsidRPr="00B73A53">
        <w:t xml:space="preserve">en el punto </w:t>
      </w:r>
      <w:r w:rsidR="00E63707" w:rsidRPr="00B73A53">
        <w:rPr>
          <w:b/>
          <w:bCs/>
        </w:rPr>
        <w:t>4.a</w:t>
      </w:r>
      <w:r w:rsidR="00E63707" w:rsidRPr="00B73A53">
        <w:t xml:space="preserve"> de la presente convocatoria</w:t>
      </w:r>
      <w:r w:rsidR="00B47B09" w:rsidRPr="00B73A53">
        <w:t xml:space="preserve">. </w:t>
      </w:r>
    </w:p>
    <w:p w14:paraId="78999294" w14:textId="77777777" w:rsidR="000F794F" w:rsidRPr="00B73A53" w:rsidRDefault="000F794F" w:rsidP="0075704D">
      <w:pPr>
        <w:pStyle w:val="Textoindependiente"/>
        <w:spacing w:before="8"/>
        <w:jc w:val="both"/>
        <w:rPr>
          <w:sz w:val="22"/>
          <w:szCs w:val="22"/>
        </w:rPr>
      </w:pPr>
    </w:p>
    <w:p w14:paraId="36993EA3" w14:textId="6E05E2BF" w:rsidR="000F794F" w:rsidRPr="00B73A53" w:rsidRDefault="000F794F" w:rsidP="0075704D">
      <w:pPr>
        <w:pStyle w:val="Prrafodelista"/>
        <w:numPr>
          <w:ilvl w:val="1"/>
          <w:numId w:val="5"/>
        </w:numPr>
        <w:tabs>
          <w:tab w:val="left" w:pos="882"/>
        </w:tabs>
        <w:ind w:left="881" w:right="157"/>
        <w:jc w:val="both"/>
      </w:pPr>
      <w:r w:rsidRPr="00B73A53">
        <w:t xml:space="preserve">Dictar la asignatura a la que postula en dos módulos semanales </w:t>
      </w:r>
      <w:r w:rsidR="000E0400" w:rsidRPr="00B73A53">
        <w:t xml:space="preserve">de 1 hora 20 minutos </w:t>
      </w:r>
      <w:r w:rsidR="000E0400" w:rsidRPr="00B73A53">
        <w:lastRenderedPageBreak/>
        <w:t xml:space="preserve">cada uno, </w:t>
      </w:r>
      <w:r w:rsidRPr="00B73A53">
        <w:t>durante 202</w:t>
      </w:r>
      <w:r w:rsidR="00D32492" w:rsidRPr="00B73A53">
        <w:t>3</w:t>
      </w:r>
      <w:r w:rsidRPr="00B73A53">
        <w:t>.</w:t>
      </w:r>
    </w:p>
    <w:p w14:paraId="3004CB42" w14:textId="77777777" w:rsidR="000F794F" w:rsidRPr="00B73A53" w:rsidRDefault="000F794F" w:rsidP="0075704D">
      <w:pPr>
        <w:pStyle w:val="Textoindependiente"/>
        <w:spacing w:before="8"/>
        <w:jc w:val="both"/>
        <w:rPr>
          <w:sz w:val="22"/>
          <w:szCs w:val="22"/>
        </w:rPr>
      </w:pPr>
    </w:p>
    <w:p w14:paraId="42F666DD" w14:textId="7DF8F23D" w:rsidR="000F794F" w:rsidRPr="00B73A53" w:rsidRDefault="000F794F" w:rsidP="0075704D">
      <w:pPr>
        <w:pStyle w:val="Prrafodelista"/>
        <w:numPr>
          <w:ilvl w:val="1"/>
          <w:numId w:val="5"/>
        </w:numPr>
        <w:tabs>
          <w:tab w:val="left" w:pos="882"/>
        </w:tabs>
        <w:ind w:hanging="361"/>
        <w:jc w:val="both"/>
      </w:pPr>
      <w:r w:rsidRPr="00B73A53">
        <w:t>Aplicar mejoras continuas al diseño de la asignatura</w:t>
      </w:r>
      <w:r w:rsidR="001223FE" w:rsidRPr="00B73A53">
        <w:t>.</w:t>
      </w:r>
    </w:p>
    <w:p w14:paraId="01D4F57F" w14:textId="77777777" w:rsidR="000F794F" w:rsidRPr="00B73A53" w:rsidRDefault="000F794F" w:rsidP="0075704D">
      <w:pPr>
        <w:pStyle w:val="Textoindependiente"/>
        <w:spacing w:before="7"/>
        <w:jc w:val="both"/>
        <w:rPr>
          <w:sz w:val="22"/>
          <w:szCs w:val="22"/>
        </w:rPr>
      </w:pPr>
    </w:p>
    <w:p w14:paraId="61DAA801" w14:textId="79847B39" w:rsidR="000F794F" w:rsidRPr="00B73A53" w:rsidRDefault="000F794F" w:rsidP="0075704D">
      <w:pPr>
        <w:pStyle w:val="Prrafodelista"/>
        <w:numPr>
          <w:ilvl w:val="1"/>
          <w:numId w:val="5"/>
        </w:numPr>
        <w:tabs>
          <w:tab w:val="left" w:pos="882"/>
        </w:tabs>
        <w:spacing w:before="1"/>
        <w:ind w:hanging="361"/>
        <w:jc w:val="both"/>
      </w:pPr>
      <w:r w:rsidRPr="00B73A53">
        <w:t>Participar de las reuniones y capacitaciones docentes del área</w:t>
      </w:r>
      <w:r w:rsidR="001223FE" w:rsidRPr="00B73A53">
        <w:t>.</w:t>
      </w:r>
    </w:p>
    <w:p w14:paraId="1C6C2847" w14:textId="77777777" w:rsidR="000F794F" w:rsidRPr="00B73A53" w:rsidRDefault="000F794F" w:rsidP="0075704D">
      <w:pPr>
        <w:pStyle w:val="Textoindependiente"/>
        <w:spacing w:before="8"/>
        <w:jc w:val="both"/>
        <w:rPr>
          <w:sz w:val="22"/>
          <w:szCs w:val="22"/>
        </w:rPr>
      </w:pPr>
    </w:p>
    <w:p w14:paraId="73A7FD99" w14:textId="6D02CA1B" w:rsidR="000F794F" w:rsidRPr="00B73A53" w:rsidRDefault="001566C8" w:rsidP="0075704D">
      <w:pPr>
        <w:pStyle w:val="Ttulo1"/>
        <w:numPr>
          <w:ilvl w:val="0"/>
          <w:numId w:val="5"/>
        </w:numPr>
        <w:tabs>
          <w:tab w:val="left" w:pos="869"/>
          <w:tab w:val="left" w:pos="870"/>
        </w:tabs>
        <w:spacing w:before="35"/>
        <w:ind w:left="720" w:hanging="360"/>
        <w:jc w:val="both"/>
        <w:rPr>
          <w:sz w:val="22"/>
          <w:szCs w:val="22"/>
        </w:rPr>
      </w:pPr>
      <w:r w:rsidRPr="00B73A53">
        <w:rPr>
          <w:sz w:val="22"/>
          <w:szCs w:val="22"/>
        </w:rPr>
        <w:t xml:space="preserve">Requisitos de los </w:t>
      </w:r>
      <w:r w:rsidR="00DF3F97" w:rsidRPr="00B73A53">
        <w:rPr>
          <w:sz w:val="22"/>
          <w:szCs w:val="22"/>
        </w:rPr>
        <w:t>y</w:t>
      </w:r>
      <w:r w:rsidRPr="00B73A53">
        <w:rPr>
          <w:sz w:val="22"/>
          <w:szCs w:val="22"/>
        </w:rPr>
        <w:t xml:space="preserve"> las postulantes</w:t>
      </w:r>
    </w:p>
    <w:p w14:paraId="0EB8C062" w14:textId="77777777" w:rsidR="000F794F" w:rsidRPr="00B73A53" w:rsidRDefault="000F794F" w:rsidP="0075704D">
      <w:pPr>
        <w:pStyle w:val="Textoindependiente"/>
        <w:spacing w:before="7"/>
        <w:jc w:val="both"/>
        <w:rPr>
          <w:b/>
          <w:sz w:val="22"/>
          <w:szCs w:val="22"/>
        </w:rPr>
      </w:pPr>
    </w:p>
    <w:p w14:paraId="60B9355C" w14:textId="073D1937" w:rsidR="000F794F" w:rsidRPr="00B73A53" w:rsidRDefault="001223FE" w:rsidP="0075704D">
      <w:pPr>
        <w:tabs>
          <w:tab w:val="left" w:pos="488"/>
        </w:tabs>
        <w:spacing w:before="1"/>
        <w:jc w:val="both"/>
      </w:pPr>
      <w:r w:rsidRPr="00B73A53">
        <w:t xml:space="preserve">Los </w:t>
      </w:r>
      <w:r w:rsidR="00DF3F97" w:rsidRPr="00B73A53">
        <w:t xml:space="preserve">y </w:t>
      </w:r>
      <w:r w:rsidRPr="00B73A53">
        <w:t>las</w:t>
      </w:r>
      <w:r w:rsidR="000F794F" w:rsidRPr="00B73A53">
        <w:rPr>
          <w:spacing w:val="-3"/>
        </w:rPr>
        <w:t xml:space="preserve"> </w:t>
      </w:r>
      <w:r w:rsidR="000F794F" w:rsidRPr="00B73A53">
        <w:t>postulante</w:t>
      </w:r>
      <w:r w:rsidRPr="00B73A53">
        <w:t>s</w:t>
      </w:r>
      <w:r w:rsidR="000F794F" w:rsidRPr="00B73A53">
        <w:rPr>
          <w:spacing w:val="-2"/>
        </w:rPr>
        <w:t xml:space="preserve"> </w:t>
      </w:r>
      <w:r w:rsidR="000F794F" w:rsidRPr="00B73A53">
        <w:t>deberá</w:t>
      </w:r>
      <w:r w:rsidRPr="00B73A53">
        <w:t>n</w:t>
      </w:r>
      <w:r w:rsidR="000F794F" w:rsidRPr="00B73A53">
        <w:rPr>
          <w:spacing w:val="-5"/>
        </w:rPr>
        <w:t xml:space="preserve"> </w:t>
      </w:r>
      <w:r w:rsidR="000F794F" w:rsidRPr="00B73A53">
        <w:t>reunir</w:t>
      </w:r>
      <w:r w:rsidR="000F794F" w:rsidRPr="00B73A53">
        <w:rPr>
          <w:spacing w:val="-2"/>
        </w:rPr>
        <w:t xml:space="preserve"> </w:t>
      </w:r>
      <w:r w:rsidR="000F794F" w:rsidRPr="00B73A53">
        <w:t>los</w:t>
      </w:r>
      <w:r w:rsidR="000F794F" w:rsidRPr="00B73A53">
        <w:rPr>
          <w:spacing w:val="-4"/>
        </w:rPr>
        <w:t xml:space="preserve"> </w:t>
      </w:r>
      <w:r w:rsidR="000F794F" w:rsidRPr="00B73A53">
        <w:t>siguientes</w:t>
      </w:r>
      <w:r w:rsidR="000F794F" w:rsidRPr="00B73A53">
        <w:rPr>
          <w:spacing w:val="-4"/>
        </w:rPr>
        <w:t xml:space="preserve"> </w:t>
      </w:r>
      <w:r w:rsidR="000F794F" w:rsidRPr="00B73A53">
        <w:t>requisitos:</w:t>
      </w:r>
    </w:p>
    <w:p w14:paraId="3C40E862" w14:textId="77777777" w:rsidR="000F794F" w:rsidRPr="00B73A53" w:rsidRDefault="000F794F" w:rsidP="0075704D">
      <w:pPr>
        <w:pStyle w:val="Textoindependiente"/>
        <w:spacing w:before="7"/>
        <w:jc w:val="both"/>
        <w:rPr>
          <w:sz w:val="22"/>
          <w:szCs w:val="22"/>
        </w:rPr>
      </w:pPr>
    </w:p>
    <w:p w14:paraId="2A45D985" w14:textId="5037D00B" w:rsidR="00330A78" w:rsidRPr="00B73A53" w:rsidRDefault="00B47B09" w:rsidP="0075704D">
      <w:pPr>
        <w:pStyle w:val="Prrafodelista"/>
        <w:numPr>
          <w:ilvl w:val="2"/>
          <w:numId w:val="4"/>
        </w:numPr>
        <w:tabs>
          <w:tab w:val="left" w:pos="882"/>
        </w:tabs>
        <w:spacing w:before="7"/>
        <w:ind w:left="881" w:right="157"/>
        <w:jc w:val="both"/>
      </w:pPr>
      <w:r w:rsidRPr="00B73A53">
        <w:t xml:space="preserve">Deseable </w:t>
      </w:r>
      <w:r w:rsidR="000F794F" w:rsidRPr="00B73A53">
        <w:t xml:space="preserve">el grado de Doctor en área </w:t>
      </w:r>
      <w:r w:rsidRPr="00B73A53">
        <w:t xml:space="preserve">afín al curso que postula. </w:t>
      </w:r>
      <w:r w:rsidR="008815B7" w:rsidRPr="00B73A53">
        <w:rPr>
          <w:spacing w:val="1"/>
        </w:rPr>
        <w:t xml:space="preserve">Este requisito podrá obviarse si </w:t>
      </w:r>
      <w:r w:rsidR="00590004" w:rsidRPr="00B73A53">
        <w:rPr>
          <w:spacing w:val="1"/>
        </w:rPr>
        <w:t>los/las</w:t>
      </w:r>
      <w:r w:rsidR="008815B7" w:rsidRPr="00B73A53">
        <w:rPr>
          <w:spacing w:val="1"/>
        </w:rPr>
        <w:t xml:space="preserve"> postulante</w:t>
      </w:r>
      <w:r w:rsidR="00590004" w:rsidRPr="00B73A53">
        <w:rPr>
          <w:spacing w:val="1"/>
        </w:rPr>
        <w:t>s</w:t>
      </w:r>
      <w:r w:rsidR="008815B7" w:rsidRPr="00B73A53">
        <w:rPr>
          <w:spacing w:val="1"/>
        </w:rPr>
        <w:t xml:space="preserve"> cuenta</w:t>
      </w:r>
      <w:r w:rsidR="00590004" w:rsidRPr="00B73A53">
        <w:rPr>
          <w:spacing w:val="1"/>
        </w:rPr>
        <w:t>n</w:t>
      </w:r>
      <w:r w:rsidR="008815B7" w:rsidRPr="00B73A53">
        <w:rPr>
          <w:spacing w:val="1"/>
        </w:rPr>
        <w:t xml:space="preserve"> con una vasta experiencia en </w:t>
      </w:r>
      <w:r w:rsidRPr="00B73A53">
        <w:rPr>
          <w:spacing w:val="1"/>
        </w:rPr>
        <w:t>el área.</w:t>
      </w:r>
    </w:p>
    <w:p w14:paraId="5B6AFC77" w14:textId="5CBD9451" w:rsidR="000F794F" w:rsidRPr="00B73A53" w:rsidRDefault="000F794F" w:rsidP="0075704D">
      <w:pPr>
        <w:pStyle w:val="Prrafodelista"/>
        <w:numPr>
          <w:ilvl w:val="2"/>
          <w:numId w:val="4"/>
        </w:numPr>
        <w:tabs>
          <w:tab w:val="left" w:pos="882"/>
        </w:tabs>
        <w:spacing w:before="8"/>
        <w:ind w:left="881" w:right="164"/>
        <w:jc w:val="both"/>
      </w:pPr>
      <w:r w:rsidRPr="00B73A53">
        <w:t>Dos años de experiencia</w:t>
      </w:r>
      <w:r w:rsidRPr="00B73A53">
        <w:rPr>
          <w:spacing w:val="1"/>
        </w:rPr>
        <w:t xml:space="preserve"> </w:t>
      </w:r>
      <w:r w:rsidR="00F435CF" w:rsidRPr="00B73A53">
        <w:rPr>
          <w:spacing w:val="1"/>
        </w:rPr>
        <w:t xml:space="preserve">en </w:t>
      </w:r>
      <w:r w:rsidRPr="00B73A53">
        <w:t>docen</w:t>
      </w:r>
      <w:r w:rsidR="00F435CF" w:rsidRPr="00B73A53">
        <w:t>cia</w:t>
      </w:r>
      <w:r w:rsidRPr="00B73A53">
        <w:rPr>
          <w:spacing w:val="1"/>
        </w:rPr>
        <w:t xml:space="preserve"> </w:t>
      </w:r>
      <w:r w:rsidRPr="00B73A53">
        <w:t>universitaria</w:t>
      </w:r>
      <w:r w:rsidRPr="00B73A53">
        <w:rPr>
          <w:spacing w:val="1"/>
        </w:rPr>
        <w:t xml:space="preserve"> </w:t>
      </w:r>
      <w:r w:rsidRPr="00B73A53">
        <w:t>demostrable</w:t>
      </w:r>
      <w:r w:rsidR="00B47B09" w:rsidRPr="00B73A53">
        <w:t>.</w:t>
      </w:r>
    </w:p>
    <w:p w14:paraId="32644410" w14:textId="59613E71" w:rsidR="000F794F" w:rsidRPr="00B73A53" w:rsidRDefault="000F794F" w:rsidP="0075704D">
      <w:pPr>
        <w:pStyle w:val="Prrafodelista"/>
        <w:numPr>
          <w:ilvl w:val="2"/>
          <w:numId w:val="4"/>
        </w:numPr>
        <w:tabs>
          <w:tab w:val="left" w:pos="882"/>
        </w:tabs>
        <w:ind w:left="881" w:right="163"/>
        <w:jc w:val="both"/>
      </w:pPr>
      <w:r w:rsidRPr="00B73A53">
        <w:t>Deseable</w:t>
      </w:r>
      <w:r w:rsidRPr="00B73A53">
        <w:rPr>
          <w:spacing w:val="1"/>
        </w:rPr>
        <w:t xml:space="preserve"> </w:t>
      </w:r>
      <w:r w:rsidRPr="00B73A53">
        <w:t>experiencia</w:t>
      </w:r>
      <w:r w:rsidRPr="00B73A53">
        <w:rPr>
          <w:spacing w:val="1"/>
        </w:rPr>
        <w:t xml:space="preserve"> </w:t>
      </w:r>
      <w:r w:rsidRPr="00B73A53">
        <w:t>docente</w:t>
      </w:r>
      <w:r w:rsidRPr="00B73A53">
        <w:rPr>
          <w:spacing w:val="1"/>
        </w:rPr>
        <w:t xml:space="preserve"> </w:t>
      </w:r>
      <w:r w:rsidRPr="00B73A53">
        <w:t>en</w:t>
      </w:r>
      <w:r w:rsidRPr="00B73A53">
        <w:rPr>
          <w:spacing w:val="1"/>
        </w:rPr>
        <w:t xml:space="preserve"> </w:t>
      </w:r>
      <w:r w:rsidRPr="00B73A53">
        <w:t>programas</w:t>
      </w:r>
      <w:r w:rsidRPr="00B73A53">
        <w:rPr>
          <w:spacing w:val="1"/>
        </w:rPr>
        <w:t xml:space="preserve"> </w:t>
      </w:r>
      <w:r w:rsidRPr="00B73A53">
        <w:t>transversales</w:t>
      </w:r>
      <w:r w:rsidRPr="00B73A53">
        <w:rPr>
          <w:spacing w:val="1"/>
        </w:rPr>
        <w:t xml:space="preserve"> </w:t>
      </w:r>
      <w:r w:rsidRPr="00B73A53">
        <w:t>destinados</w:t>
      </w:r>
      <w:r w:rsidRPr="00B73A53">
        <w:rPr>
          <w:spacing w:val="1"/>
        </w:rPr>
        <w:t xml:space="preserve"> </w:t>
      </w:r>
      <w:r w:rsidRPr="00B73A53">
        <w:t>a</w:t>
      </w:r>
      <w:r w:rsidRPr="00B73A53">
        <w:rPr>
          <w:spacing w:val="1"/>
        </w:rPr>
        <w:t xml:space="preserve"> </w:t>
      </w:r>
      <w:r w:rsidRPr="00B73A53">
        <w:t>estudiantes</w:t>
      </w:r>
      <w:r w:rsidRPr="00B73A53">
        <w:rPr>
          <w:spacing w:val="-1"/>
        </w:rPr>
        <w:t xml:space="preserve"> </w:t>
      </w:r>
      <w:r w:rsidRPr="00B73A53">
        <w:t>de distintas</w:t>
      </w:r>
      <w:r w:rsidRPr="00B73A53">
        <w:rPr>
          <w:spacing w:val="-3"/>
        </w:rPr>
        <w:t xml:space="preserve"> </w:t>
      </w:r>
      <w:r w:rsidRPr="00B73A53">
        <w:t>disciplinas</w:t>
      </w:r>
      <w:r w:rsidR="00121702" w:rsidRPr="00B73A53">
        <w:t xml:space="preserve"> y/o estudiantes extranjeros</w:t>
      </w:r>
      <w:r w:rsidRPr="00B73A53">
        <w:t>.</w:t>
      </w:r>
    </w:p>
    <w:p w14:paraId="71B158EE" w14:textId="435A63CF" w:rsidR="0001648E" w:rsidRPr="00B73A53" w:rsidRDefault="00F07457" w:rsidP="0075704D">
      <w:pPr>
        <w:pStyle w:val="Prrafodelista"/>
        <w:numPr>
          <w:ilvl w:val="2"/>
          <w:numId w:val="4"/>
        </w:numPr>
        <w:tabs>
          <w:tab w:val="left" w:pos="882"/>
        </w:tabs>
        <w:ind w:left="881" w:right="163"/>
        <w:jc w:val="both"/>
      </w:pPr>
      <w:r w:rsidRPr="00B73A53">
        <w:t xml:space="preserve">Las propuestas </w:t>
      </w:r>
      <w:r w:rsidR="002F1195" w:rsidRPr="00B73A53">
        <w:t>son i</w:t>
      </w:r>
      <w:r w:rsidRPr="00B73A53">
        <w:t>ndividuales</w:t>
      </w:r>
      <w:r w:rsidR="002F1195" w:rsidRPr="00B73A53">
        <w:t xml:space="preserve">, se aceptará como excepción un máximo de dos docentes sólo si con esto se enriquece la impartición de la cátedra. </w:t>
      </w:r>
    </w:p>
    <w:p w14:paraId="4B93E3B1" w14:textId="786829F8" w:rsidR="000F794F" w:rsidRPr="00B73A53" w:rsidRDefault="000F794F" w:rsidP="0075704D">
      <w:pPr>
        <w:pStyle w:val="Prrafodelista"/>
        <w:numPr>
          <w:ilvl w:val="2"/>
          <w:numId w:val="4"/>
        </w:numPr>
        <w:tabs>
          <w:tab w:val="left" w:pos="882"/>
        </w:tabs>
        <w:spacing w:line="242" w:lineRule="auto"/>
        <w:ind w:left="881" w:right="161"/>
        <w:jc w:val="both"/>
      </w:pPr>
      <w:r w:rsidRPr="00B73A53">
        <w:t>Disponibilidad</w:t>
      </w:r>
      <w:r w:rsidRPr="00B73A53">
        <w:rPr>
          <w:spacing w:val="1"/>
        </w:rPr>
        <w:t xml:space="preserve"> </w:t>
      </w:r>
      <w:r w:rsidRPr="00B73A53">
        <w:t>previa</w:t>
      </w:r>
      <w:r w:rsidRPr="00B73A53">
        <w:rPr>
          <w:spacing w:val="1"/>
        </w:rPr>
        <w:t xml:space="preserve"> </w:t>
      </w:r>
      <w:r w:rsidRPr="00B73A53">
        <w:t>al</w:t>
      </w:r>
      <w:r w:rsidRPr="00B73A53">
        <w:rPr>
          <w:spacing w:val="1"/>
        </w:rPr>
        <w:t xml:space="preserve"> </w:t>
      </w:r>
      <w:r w:rsidRPr="00B73A53">
        <w:t>inicio</w:t>
      </w:r>
      <w:r w:rsidRPr="00B73A53">
        <w:rPr>
          <w:spacing w:val="1"/>
        </w:rPr>
        <w:t xml:space="preserve"> </w:t>
      </w:r>
      <w:r w:rsidRPr="00B73A53">
        <w:t>de</w:t>
      </w:r>
      <w:r w:rsidRPr="00B73A53">
        <w:rPr>
          <w:spacing w:val="1"/>
        </w:rPr>
        <w:t xml:space="preserve"> </w:t>
      </w:r>
      <w:r w:rsidRPr="00B73A53">
        <w:t>clases</w:t>
      </w:r>
      <w:r w:rsidRPr="00B73A53">
        <w:rPr>
          <w:spacing w:val="1"/>
        </w:rPr>
        <w:t xml:space="preserve"> </w:t>
      </w:r>
      <w:r w:rsidRPr="00B73A53">
        <w:t>para</w:t>
      </w:r>
      <w:r w:rsidRPr="00B73A53">
        <w:rPr>
          <w:spacing w:val="1"/>
        </w:rPr>
        <w:t xml:space="preserve"> </w:t>
      </w:r>
      <w:r w:rsidRPr="00B73A53">
        <w:t>ajustes del</w:t>
      </w:r>
      <w:r w:rsidRPr="00B73A53">
        <w:rPr>
          <w:spacing w:val="1"/>
        </w:rPr>
        <w:t xml:space="preserve"> </w:t>
      </w:r>
      <w:r w:rsidRPr="00B73A53">
        <w:t>diseño</w:t>
      </w:r>
      <w:r w:rsidRPr="00B73A53">
        <w:rPr>
          <w:spacing w:val="1"/>
        </w:rPr>
        <w:t xml:space="preserve"> </w:t>
      </w:r>
      <w:r w:rsidRPr="00B73A53">
        <w:t>de</w:t>
      </w:r>
      <w:r w:rsidRPr="00B73A53">
        <w:rPr>
          <w:spacing w:val="1"/>
        </w:rPr>
        <w:t xml:space="preserve"> </w:t>
      </w:r>
      <w:r w:rsidRPr="00B73A53">
        <w:t>la</w:t>
      </w:r>
      <w:r w:rsidRPr="00B73A53">
        <w:rPr>
          <w:spacing w:val="1"/>
        </w:rPr>
        <w:t xml:space="preserve"> </w:t>
      </w:r>
      <w:r w:rsidRPr="00B73A53">
        <w:t>asignatura</w:t>
      </w:r>
      <w:r w:rsidRPr="00B73A53">
        <w:rPr>
          <w:spacing w:val="1"/>
        </w:rPr>
        <w:t xml:space="preserve"> </w:t>
      </w:r>
      <w:r w:rsidRPr="00B73A53">
        <w:t>propuesta.</w:t>
      </w:r>
    </w:p>
    <w:p w14:paraId="33E40B49" w14:textId="3A62C871" w:rsidR="000F794F" w:rsidRPr="00B73A53" w:rsidRDefault="00E63707" w:rsidP="00E63707">
      <w:pPr>
        <w:pStyle w:val="Textoindependiente"/>
        <w:numPr>
          <w:ilvl w:val="2"/>
          <w:numId w:val="4"/>
        </w:numPr>
        <w:jc w:val="both"/>
        <w:rPr>
          <w:sz w:val="22"/>
          <w:szCs w:val="22"/>
        </w:rPr>
      </w:pPr>
      <w:r w:rsidRPr="00B73A53">
        <w:rPr>
          <w:sz w:val="22"/>
          <w:szCs w:val="22"/>
        </w:rPr>
        <w:t>Dominio del inglés que lo/la habilite par</w:t>
      </w:r>
      <w:r w:rsidR="002F1195" w:rsidRPr="00B73A53">
        <w:rPr>
          <w:sz w:val="22"/>
          <w:szCs w:val="22"/>
        </w:rPr>
        <w:t>a</w:t>
      </w:r>
      <w:r w:rsidRPr="00B73A53">
        <w:rPr>
          <w:sz w:val="22"/>
          <w:szCs w:val="22"/>
        </w:rPr>
        <w:t xml:space="preserve"> dictar la cátedra 100% en ese idioma. (no es necesario presentar certificación, pero se debe considerar que sea equivalente a C1 del Marco Europeo de Referencia de las Lenguas).</w:t>
      </w:r>
    </w:p>
    <w:p w14:paraId="7AB066B2" w14:textId="77777777" w:rsidR="002F1195" w:rsidRPr="00B73A53" w:rsidRDefault="002F1195" w:rsidP="002F1195">
      <w:pPr>
        <w:pStyle w:val="Textoindependiente"/>
        <w:ind w:left="882"/>
        <w:jc w:val="both"/>
        <w:rPr>
          <w:sz w:val="22"/>
          <w:szCs w:val="22"/>
        </w:rPr>
      </w:pPr>
    </w:p>
    <w:p w14:paraId="6DCFF2D7" w14:textId="667A0F8F" w:rsidR="00D9630A" w:rsidRPr="00B73A53" w:rsidRDefault="00D9630A" w:rsidP="0075704D">
      <w:pPr>
        <w:pStyle w:val="Textoindependiente"/>
        <w:numPr>
          <w:ilvl w:val="0"/>
          <w:numId w:val="5"/>
        </w:numPr>
        <w:jc w:val="both"/>
        <w:rPr>
          <w:b/>
          <w:bCs/>
          <w:sz w:val="22"/>
          <w:szCs w:val="22"/>
        </w:rPr>
      </w:pPr>
      <w:r w:rsidRPr="00B73A53">
        <w:rPr>
          <w:b/>
          <w:bCs/>
          <w:sz w:val="22"/>
          <w:szCs w:val="22"/>
        </w:rPr>
        <w:t xml:space="preserve">Criterios a considerar para la </w:t>
      </w:r>
      <w:r w:rsidR="006A11B8" w:rsidRPr="00B73A53">
        <w:rPr>
          <w:b/>
          <w:bCs/>
          <w:sz w:val="22"/>
          <w:szCs w:val="22"/>
        </w:rPr>
        <w:t>formulación</w:t>
      </w:r>
      <w:r w:rsidRPr="00B73A53">
        <w:rPr>
          <w:b/>
          <w:bCs/>
          <w:sz w:val="22"/>
          <w:szCs w:val="22"/>
        </w:rPr>
        <w:t xml:space="preserve"> de la propuesta</w:t>
      </w:r>
    </w:p>
    <w:p w14:paraId="5DA4212F" w14:textId="180568A6" w:rsidR="00D9630A" w:rsidRPr="00B73A53" w:rsidRDefault="00D9630A" w:rsidP="0075704D">
      <w:pPr>
        <w:pStyle w:val="Textoindependiente"/>
        <w:jc w:val="both"/>
        <w:rPr>
          <w:sz w:val="22"/>
          <w:szCs w:val="22"/>
        </w:rPr>
      </w:pPr>
    </w:p>
    <w:p w14:paraId="41F0DF1B" w14:textId="0376E83F" w:rsidR="00E63707" w:rsidRPr="00B73A53" w:rsidRDefault="006767AB" w:rsidP="0075704D">
      <w:pPr>
        <w:pStyle w:val="Textoindependiente"/>
        <w:numPr>
          <w:ilvl w:val="1"/>
          <w:numId w:val="5"/>
        </w:numPr>
        <w:jc w:val="both"/>
        <w:rPr>
          <w:sz w:val="22"/>
          <w:szCs w:val="22"/>
        </w:rPr>
      </w:pPr>
      <w:r w:rsidRPr="00B73A53">
        <w:rPr>
          <w:sz w:val="22"/>
          <w:szCs w:val="22"/>
        </w:rPr>
        <w:t>La propuesta debe</w:t>
      </w:r>
      <w:r w:rsidR="00E63707" w:rsidRPr="00B73A53">
        <w:rPr>
          <w:sz w:val="22"/>
          <w:szCs w:val="22"/>
        </w:rPr>
        <w:t xml:space="preserve"> ser en inglés y</w:t>
      </w:r>
      <w:r w:rsidRPr="00B73A53">
        <w:rPr>
          <w:sz w:val="22"/>
          <w:szCs w:val="22"/>
        </w:rPr>
        <w:t xml:space="preserve"> contener </w:t>
      </w:r>
      <w:r w:rsidR="00E63707" w:rsidRPr="00B73A53">
        <w:rPr>
          <w:sz w:val="22"/>
          <w:szCs w:val="22"/>
        </w:rPr>
        <w:t>tres</w:t>
      </w:r>
      <w:r w:rsidRPr="00B73A53">
        <w:rPr>
          <w:sz w:val="22"/>
          <w:szCs w:val="22"/>
        </w:rPr>
        <w:t xml:space="preserve"> elementos: 1) el </w:t>
      </w:r>
      <w:r w:rsidR="001C78AE" w:rsidRPr="00B73A53">
        <w:rPr>
          <w:sz w:val="22"/>
          <w:szCs w:val="22"/>
        </w:rPr>
        <w:t>descriptor d</w:t>
      </w:r>
      <w:r w:rsidR="005A691C" w:rsidRPr="00B73A53">
        <w:rPr>
          <w:sz w:val="22"/>
          <w:szCs w:val="22"/>
        </w:rPr>
        <w:t>el curso de una extensión de un párrafo</w:t>
      </w:r>
      <w:r w:rsidR="00E63707" w:rsidRPr="00B73A53">
        <w:rPr>
          <w:sz w:val="22"/>
          <w:szCs w:val="22"/>
        </w:rPr>
        <w:t xml:space="preserve"> de no más de veinte líneas;</w:t>
      </w:r>
      <w:r w:rsidR="001C78AE" w:rsidRPr="00B73A53">
        <w:rPr>
          <w:sz w:val="22"/>
          <w:szCs w:val="22"/>
        </w:rPr>
        <w:t xml:space="preserve"> </w:t>
      </w:r>
      <w:r w:rsidRPr="00B73A53">
        <w:rPr>
          <w:sz w:val="22"/>
          <w:szCs w:val="22"/>
        </w:rPr>
        <w:t xml:space="preserve">2) </w:t>
      </w:r>
      <w:r w:rsidR="001C78AE" w:rsidRPr="00B73A53">
        <w:rPr>
          <w:sz w:val="22"/>
          <w:szCs w:val="22"/>
        </w:rPr>
        <w:t xml:space="preserve">el título de las unidades </w:t>
      </w:r>
      <w:r w:rsidR="005A691C" w:rsidRPr="00B73A53">
        <w:rPr>
          <w:sz w:val="22"/>
          <w:szCs w:val="22"/>
        </w:rPr>
        <w:t>que conformarían la asignatura</w:t>
      </w:r>
      <w:r w:rsidR="00E63707" w:rsidRPr="00B73A53">
        <w:rPr>
          <w:sz w:val="22"/>
          <w:szCs w:val="22"/>
        </w:rPr>
        <w:t xml:space="preserve"> con sus temas fundamentales</w:t>
      </w:r>
      <w:r w:rsidR="002F1195" w:rsidRPr="00B73A53">
        <w:rPr>
          <w:sz w:val="22"/>
          <w:szCs w:val="22"/>
        </w:rPr>
        <w:t>;</w:t>
      </w:r>
      <w:r w:rsidR="00E63707" w:rsidRPr="00B73A53">
        <w:rPr>
          <w:rStyle w:val="Refdenotaalpie"/>
          <w:sz w:val="22"/>
          <w:szCs w:val="22"/>
        </w:rPr>
        <w:footnoteReference w:id="2"/>
      </w:r>
      <w:r w:rsidR="002F1195" w:rsidRPr="00B73A53">
        <w:rPr>
          <w:sz w:val="22"/>
          <w:szCs w:val="22"/>
        </w:rPr>
        <w:t xml:space="preserve"> </w:t>
      </w:r>
      <w:r w:rsidR="00E63707" w:rsidRPr="00B73A53">
        <w:rPr>
          <w:sz w:val="22"/>
          <w:szCs w:val="22"/>
        </w:rPr>
        <w:t>3) los aprendizajes</w:t>
      </w:r>
      <w:r w:rsidR="00121702" w:rsidRPr="00B73A53">
        <w:rPr>
          <w:sz w:val="22"/>
          <w:szCs w:val="22"/>
        </w:rPr>
        <w:t xml:space="preserve"> que</w:t>
      </w:r>
      <w:r w:rsidR="00E63707" w:rsidRPr="00B73A53">
        <w:rPr>
          <w:sz w:val="22"/>
          <w:szCs w:val="22"/>
        </w:rPr>
        <w:t xml:space="preserve"> se espera logren los/las estudiantes</w:t>
      </w:r>
      <w:r w:rsidR="001C78AE" w:rsidRPr="00B73A53">
        <w:rPr>
          <w:sz w:val="22"/>
          <w:szCs w:val="22"/>
        </w:rPr>
        <w:t>.</w:t>
      </w:r>
      <w:r w:rsidRPr="00B73A53">
        <w:rPr>
          <w:sz w:val="22"/>
          <w:szCs w:val="22"/>
        </w:rPr>
        <w:t xml:space="preserve"> </w:t>
      </w:r>
    </w:p>
    <w:p w14:paraId="58DD6522" w14:textId="03B87462" w:rsidR="00A34C4B" w:rsidRPr="00B73A53" w:rsidRDefault="00E63707" w:rsidP="00E63707">
      <w:pPr>
        <w:pStyle w:val="Textoindependiente"/>
        <w:ind w:left="882"/>
        <w:jc w:val="both"/>
        <w:rPr>
          <w:sz w:val="22"/>
          <w:szCs w:val="22"/>
        </w:rPr>
      </w:pPr>
      <w:r w:rsidRPr="00B73A53">
        <w:rPr>
          <w:sz w:val="22"/>
          <w:szCs w:val="22"/>
        </w:rPr>
        <w:t>De quedar seleccionado/a</w:t>
      </w:r>
      <w:r w:rsidR="002F1195" w:rsidRPr="00B73A53">
        <w:rPr>
          <w:sz w:val="22"/>
          <w:szCs w:val="22"/>
        </w:rPr>
        <w:t>,</w:t>
      </w:r>
      <w:r w:rsidRPr="00B73A53">
        <w:rPr>
          <w:sz w:val="22"/>
          <w:szCs w:val="22"/>
        </w:rPr>
        <w:t xml:space="preserve"> el programa completo se elaborará durante el mes de diciembre.</w:t>
      </w:r>
    </w:p>
    <w:p w14:paraId="31A9E5DC" w14:textId="1C63F9E4" w:rsidR="00E63707" w:rsidRPr="00B73A53" w:rsidRDefault="00E63707" w:rsidP="00E63707">
      <w:pPr>
        <w:pStyle w:val="Textoindependiente"/>
        <w:ind w:left="882"/>
        <w:jc w:val="both"/>
        <w:rPr>
          <w:b/>
          <w:bCs/>
          <w:sz w:val="22"/>
          <w:szCs w:val="22"/>
        </w:rPr>
      </w:pPr>
      <w:r w:rsidRPr="00B73A53">
        <w:rPr>
          <w:b/>
          <w:bCs/>
          <w:sz w:val="22"/>
          <w:szCs w:val="22"/>
        </w:rPr>
        <w:t xml:space="preserve">Los cursos </w:t>
      </w:r>
      <w:r w:rsidR="00121702" w:rsidRPr="00B73A53">
        <w:rPr>
          <w:b/>
          <w:bCs/>
          <w:sz w:val="22"/>
          <w:szCs w:val="22"/>
        </w:rPr>
        <w:t>por</w:t>
      </w:r>
      <w:r w:rsidRPr="00B73A53">
        <w:rPr>
          <w:b/>
          <w:bCs/>
          <w:sz w:val="22"/>
          <w:szCs w:val="22"/>
        </w:rPr>
        <w:t xml:space="preserve"> proponer son:</w:t>
      </w:r>
    </w:p>
    <w:p w14:paraId="1899F1B2" w14:textId="3C8FEFD1" w:rsidR="00E63707" w:rsidRPr="005832E2" w:rsidRDefault="00E63707" w:rsidP="00E63707">
      <w:pPr>
        <w:pStyle w:val="Textoindependiente"/>
        <w:numPr>
          <w:ilvl w:val="0"/>
          <w:numId w:val="12"/>
        </w:numPr>
        <w:jc w:val="both"/>
        <w:rPr>
          <w:b/>
          <w:bCs/>
          <w:sz w:val="22"/>
          <w:szCs w:val="22"/>
          <w:lang w:val="en-US"/>
        </w:rPr>
      </w:pPr>
      <w:r w:rsidRPr="00B73A53">
        <w:rPr>
          <w:b/>
          <w:bCs/>
          <w:color w:val="000000"/>
          <w:sz w:val="22"/>
          <w:szCs w:val="22"/>
          <w:lang w:val="en-US" w:eastAsia="es-CL"/>
        </w:rPr>
        <w:t>Indigenous Population in Chile</w:t>
      </w:r>
      <w:r w:rsidR="00D34248">
        <w:rPr>
          <w:b/>
          <w:bCs/>
          <w:color w:val="000000"/>
          <w:sz w:val="22"/>
          <w:szCs w:val="22"/>
          <w:lang w:val="en-US" w:eastAsia="es-CL"/>
        </w:rPr>
        <w:t xml:space="preserve"> and the Americas</w:t>
      </w:r>
      <w:r w:rsidRPr="00B73A53">
        <w:rPr>
          <w:b/>
          <w:bCs/>
          <w:color w:val="000000"/>
          <w:sz w:val="22"/>
          <w:szCs w:val="22"/>
          <w:lang w:val="en-US" w:eastAsia="es-CL"/>
        </w:rPr>
        <w:t xml:space="preserve"> </w:t>
      </w:r>
    </w:p>
    <w:p w14:paraId="0346AF7B" w14:textId="37775021" w:rsidR="00E63707" w:rsidRPr="00B73A53" w:rsidRDefault="00121702" w:rsidP="00E63707">
      <w:pPr>
        <w:pStyle w:val="Textoindependiente"/>
        <w:numPr>
          <w:ilvl w:val="0"/>
          <w:numId w:val="12"/>
        </w:numPr>
        <w:jc w:val="both"/>
        <w:rPr>
          <w:b/>
          <w:bCs/>
          <w:sz w:val="22"/>
          <w:szCs w:val="22"/>
        </w:rPr>
      </w:pPr>
      <w:r w:rsidRPr="00B73A53">
        <w:rPr>
          <w:b/>
          <w:bCs/>
          <w:color w:val="000000"/>
          <w:sz w:val="22"/>
          <w:szCs w:val="22"/>
          <w:lang w:eastAsia="es-CL"/>
        </w:rPr>
        <w:t>Environment and Sustainable Development</w:t>
      </w:r>
    </w:p>
    <w:p w14:paraId="7749DA7A" w14:textId="2C05EEFD" w:rsidR="00121702" w:rsidRPr="00B73A53" w:rsidRDefault="00121702" w:rsidP="00E63707">
      <w:pPr>
        <w:pStyle w:val="Textoindependiente"/>
        <w:numPr>
          <w:ilvl w:val="0"/>
          <w:numId w:val="12"/>
        </w:numPr>
        <w:jc w:val="both"/>
        <w:rPr>
          <w:b/>
          <w:bCs/>
          <w:sz w:val="22"/>
          <w:szCs w:val="22"/>
        </w:rPr>
      </w:pPr>
      <w:r w:rsidRPr="00B73A53">
        <w:rPr>
          <w:b/>
          <w:bCs/>
          <w:color w:val="000000"/>
          <w:sz w:val="22"/>
          <w:szCs w:val="22"/>
          <w:lang w:val="en-US" w:eastAsia="es-CL"/>
        </w:rPr>
        <w:t>Solar Energy Systems in Chile</w:t>
      </w:r>
    </w:p>
    <w:p w14:paraId="7AAE3720" w14:textId="4195404D" w:rsidR="00121702" w:rsidRPr="00B73A53" w:rsidRDefault="00121702" w:rsidP="00E63707">
      <w:pPr>
        <w:pStyle w:val="Textoindependiente"/>
        <w:numPr>
          <w:ilvl w:val="0"/>
          <w:numId w:val="12"/>
        </w:numPr>
        <w:jc w:val="both"/>
        <w:rPr>
          <w:b/>
          <w:bCs/>
          <w:sz w:val="22"/>
          <w:szCs w:val="22"/>
        </w:rPr>
      </w:pPr>
      <w:r w:rsidRPr="00B73A53">
        <w:rPr>
          <w:b/>
          <w:bCs/>
          <w:color w:val="000000"/>
          <w:sz w:val="22"/>
          <w:szCs w:val="22"/>
          <w:lang w:val="en-US" w:eastAsia="es-CL"/>
        </w:rPr>
        <w:t>Doing Business in Latin America</w:t>
      </w:r>
    </w:p>
    <w:p w14:paraId="5403427E" w14:textId="48D2BE1A" w:rsidR="009847C5" w:rsidRPr="00B73A53" w:rsidRDefault="009847C5" w:rsidP="00121702">
      <w:pPr>
        <w:pStyle w:val="Textoindependiente"/>
        <w:ind w:left="708"/>
        <w:jc w:val="both"/>
        <w:rPr>
          <w:sz w:val="22"/>
          <w:szCs w:val="22"/>
        </w:rPr>
      </w:pPr>
    </w:p>
    <w:p w14:paraId="6DD32DDA" w14:textId="407E7C91" w:rsidR="00256028" w:rsidRPr="00B73A53" w:rsidRDefault="00256028" w:rsidP="0075704D">
      <w:pPr>
        <w:pStyle w:val="Textoindependiente"/>
        <w:numPr>
          <w:ilvl w:val="1"/>
          <w:numId w:val="5"/>
        </w:numPr>
        <w:jc w:val="both"/>
        <w:rPr>
          <w:sz w:val="22"/>
          <w:szCs w:val="22"/>
        </w:rPr>
      </w:pPr>
      <w:r w:rsidRPr="00B73A53">
        <w:rPr>
          <w:sz w:val="22"/>
          <w:szCs w:val="22"/>
        </w:rPr>
        <w:t xml:space="preserve">Los contenidos propuestos </w:t>
      </w:r>
      <w:r w:rsidR="006767AB" w:rsidRPr="00B73A53">
        <w:rPr>
          <w:sz w:val="22"/>
          <w:szCs w:val="22"/>
        </w:rPr>
        <w:t xml:space="preserve">para el curso </w:t>
      </w:r>
      <w:r w:rsidRPr="00B73A53">
        <w:rPr>
          <w:sz w:val="22"/>
          <w:szCs w:val="22"/>
        </w:rPr>
        <w:t>deben ser afines a los propósitos globales que persigue la formación general en la UDP.</w:t>
      </w:r>
      <w:r w:rsidRPr="00B73A53">
        <w:rPr>
          <w:rStyle w:val="Refdenotaalpie"/>
          <w:sz w:val="22"/>
          <w:szCs w:val="22"/>
        </w:rPr>
        <w:footnoteReference w:id="3"/>
      </w:r>
    </w:p>
    <w:p w14:paraId="6F904DE5" w14:textId="77777777" w:rsidR="00256028" w:rsidRPr="00B73A53" w:rsidRDefault="00256028" w:rsidP="0075704D">
      <w:pPr>
        <w:pStyle w:val="Textoindependiente"/>
        <w:ind w:left="882"/>
        <w:jc w:val="both"/>
        <w:rPr>
          <w:sz w:val="22"/>
          <w:szCs w:val="22"/>
        </w:rPr>
      </w:pPr>
    </w:p>
    <w:p w14:paraId="4356050E" w14:textId="18281E67" w:rsidR="00876D38" w:rsidRDefault="00256028" w:rsidP="0075704D">
      <w:pPr>
        <w:pStyle w:val="Textoindependiente"/>
        <w:numPr>
          <w:ilvl w:val="1"/>
          <w:numId w:val="5"/>
        </w:numPr>
        <w:jc w:val="both"/>
        <w:rPr>
          <w:sz w:val="22"/>
          <w:szCs w:val="22"/>
        </w:rPr>
      </w:pPr>
      <w:r w:rsidRPr="00B73A53">
        <w:rPr>
          <w:sz w:val="22"/>
          <w:szCs w:val="22"/>
        </w:rPr>
        <w:t>Se espera que</w:t>
      </w:r>
      <w:r w:rsidR="001566C8" w:rsidRPr="00B73A53">
        <w:rPr>
          <w:sz w:val="22"/>
          <w:szCs w:val="22"/>
        </w:rPr>
        <w:t xml:space="preserve"> en</w:t>
      </w:r>
      <w:r w:rsidRPr="00B73A53">
        <w:rPr>
          <w:sz w:val="22"/>
          <w:szCs w:val="22"/>
        </w:rPr>
        <w:t xml:space="preserve"> e</w:t>
      </w:r>
      <w:r w:rsidR="0009305F" w:rsidRPr="00B73A53">
        <w:rPr>
          <w:sz w:val="22"/>
          <w:szCs w:val="22"/>
        </w:rPr>
        <w:t xml:space="preserve">l tratamiento de los temas </w:t>
      </w:r>
      <w:r w:rsidR="00A34C4B" w:rsidRPr="00B73A53">
        <w:rPr>
          <w:sz w:val="22"/>
          <w:szCs w:val="22"/>
        </w:rPr>
        <w:t>del curso</w:t>
      </w:r>
      <w:r w:rsidR="0009305F" w:rsidRPr="00B73A53">
        <w:rPr>
          <w:sz w:val="22"/>
          <w:szCs w:val="22"/>
        </w:rPr>
        <w:t xml:space="preserve"> </w:t>
      </w:r>
      <w:r w:rsidR="001566C8" w:rsidRPr="00B73A53">
        <w:rPr>
          <w:sz w:val="22"/>
          <w:szCs w:val="22"/>
        </w:rPr>
        <w:t xml:space="preserve">se </w:t>
      </w:r>
      <w:r w:rsidR="0009305F" w:rsidRPr="00B73A53">
        <w:rPr>
          <w:sz w:val="22"/>
          <w:szCs w:val="22"/>
        </w:rPr>
        <w:t>incorpor</w:t>
      </w:r>
      <w:r w:rsidRPr="00B73A53">
        <w:rPr>
          <w:sz w:val="22"/>
          <w:szCs w:val="22"/>
        </w:rPr>
        <w:t xml:space="preserve">e </w:t>
      </w:r>
      <w:r w:rsidR="0009305F" w:rsidRPr="00B73A53">
        <w:rPr>
          <w:sz w:val="22"/>
          <w:szCs w:val="22"/>
        </w:rPr>
        <w:t>los siguientes ejes transversales: (1) perspectiva de género y (2) enfoque de derechos humanos.</w:t>
      </w:r>
    </w:p>
    <w:p w14:paraId="1A04C043" w14:textId="77777777" w:rsidR="00D34248" w:rsidRDefault="00D34248" w:rsidP="005832E2">
      <w:pPr>
        <w:pStyle w:val="Prrafodelista"/>
      </w:pPr>
    </w:p>
    <w:p w14:paraId="71BF30EF" w14:textId="6EA02637" w:rsidR="00D34248" w:rsidRPr="00D34248" w:rsidRDefault="00D34248" w:rsidP="00D34248">
      <w:pPr>
        <w:pStyle w:val="Textoindependiente"/>
        <w:numPr>
          <w:ilvl w:val="1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Los contenidos </w:t>
      </w:r>
      <w:r w:rsidR="00A11688">
        <w:rPr>
          <w:sz w:val="22"/>
          <w:szCs w:val="22"/>
        </w:rPr>
        <w:t xml:space="preserve">de estos cursos, considerando el enfoque internacional y el hecho de que habrán estudiantes nacionales e internacionales en el aula, </w:t>
      </w:r>
      <w:r>
        <w:rPr>
          <w:sz w:val="22"/>
          <w:szCs w:val="22"/>
        </w:rPr>
        <w:t>deben contener un enfoque comparativo y crítico, siempre buscando un análisis activo por parte del estudiantado, con referencias nacionales y/o globales/regionales</w:t>
      </w:r>
      <w:r w:rsidR="00A11688">
        <w:rPr>
          <w:sz w:val="22"/>
          <w:szCs w:val="22"/>
        </w:rPr>
        <w:t xml:space="preserve"> para fomentar el intercambio cultural y de conocimiento</w:t>
      </w:r>
      <w:r>
        <w:rPr>
          <w:sz w:val="22"/>
          <w:szCs w:val="22"/>
        </w:rPr>
        <w:t>.</w:t>
      </w:r>
      <w:r w:rsidR="00A11688">
        <w:rPr>
          <w:sz w:val="22"/>
          <w:szCs w:val="22"/>
        </w:rPr>
        <w:t xml:space="preserve"> Se recomienda el uso de metodologías de aprendizaje activo y que fomentan el uso de un segundo idioma en contextos disciplinares</w:t>
      </w:r>
      <w:r w:rsidR="00A11688">
        <w:rPr>
          <w:rStyle w:val="Refdenotaalpie"/>
          <w:sz w:val="22"/>
          <w:szCs w:val="22"/>
        </w:rPr>
        <w:footnoteReference w:id="4"/>
      </w:r>
      <w:r w:rsidR="00A11688">
        <w:rPr>
          <w:sz w:val="22"/>
          <w:szCs w:val="22"/>
        </w:rPr>
        <w:t>.</w:t>
      </w:r>
    </w:p>
    <w:p w14:paraId="560CBD1B" w14:textId="77777777" w:rsidR="00876D38" w:rsidRPr="00B73A53" w:rsidRDefault="00876D38" w:rsidP="0075704D">
      <w:pPr>
        <w:pStyle w:val="Prrafodelista"/>
        <w:jc w:val="both"/>
      </w:pPr>
    </w:p>
    <w:p w14:paraId="165D1AEF" w14:textId="77777777" w:rsidR="001566C8" w:rsidRPr="00B73A53" w:rsidRDefault="001566C8" w:rsidP="0075704D">
      <w:pPr>
        <w:pStyle w:val="Textoindependiente"/>
        <w:numPr>
          <w:ilvl w:val="0"/>
          <w:numId w:val="5"/>
        </w:numPr>
        <w:spacing w:before="8"/>
        <w:jc w:val="both"/>
        <w:rPr>
          <w:b/>
          <w:bCs/>
          <w:sz w:val="22"/>
          <w:szCs w:val="22"/>
        </w:rPr>
      </w:pPr>
      <w:r w:rsidRPr="00B73A53">
        <w:rPr>
          <w:b/>
          <w:bCs/>
          <w:spacing w:val="-7"/>
          <w:sz w:val="22"/>
          <w:szCs w:val="22"/>
        </w:rPr>
        <w:t xml:space="preserve">Postulación </w:t>
      </w:r>
    </w:p>
    <w:p w14:paraId="6389F7E3" w14:textId="77777777" w:rsidR="001566C8" w:rsidRPr="00B73A53" w:rsidRDefault="001566C8" w:rsidP="0075704D">
      <w:pPr>
        <w:pStyle w:val="Textoindependiente"/>
        <w:spacing w:before="8"/>
        <w:ind w:left="162"/>
        <w:jc w:val="both"/>
        <w:rPr>
          <w:spacing w:val="-7"/>
          <w:sz w:val="22"/>
          <w:szCs w:val="22"/>
        </w:rPr>
      </w:pPr>
    </w:p>
    <w:p w14:paraId="7527D087" w14:textId="7C78047F" w:rsidR="00876D38" w:rsidRPr="00B73A53" w:rsidRDefault="00256028" w:rsidP="0075704D">
      <w:pPr>
        <w:pStyle w:val="Textoindependiente"/>
        <w:spacing w:before="8"/>
        <w:ind w:left="162"/>
        <w:jc w:val="both"/>
        <w:rPr>
          <w:sz w:val="22"/>
          <w:szCs w:val="22"/>
        </w:rPr>
      </w:pPr>
      <w:r w:rsidRPr="00B73A53">
        <w:rPr>
          <w:spacing w:val="-7"/>
          <w:sz w:val="22"/>
          <w:szCs w:val="22"/>
        </w:rPr>
        <w:t xml:space="preserve">Los </w:t>
      </w:r>
      <w:r w:rsidR="00DF3F97" w:rsidRPr="00B73A53">
        <w:rPr>
          <w:spacing w:val="-7"/>
          <w:sz w:val="22"/>
          <w:szCs w:val="22"/>
        </w:rPr>
        <w:t>y</w:t>
      </w:r>
      <w:r w:rsidRPr="00B73A53">
        <w:rPr>
          <w:spacing w:val="-7"/>
          <w:sz w:val="22"/>
          <w:szCs w:val="22"/>
        </w:rPr>
        <w:t xml:space="preserve"> las postulantes</w:t>
      </w:r>
      <w:r w:rsidR="00876D38" w:rsidRPr="00B73A53">
        <w:rPr>
          <w:spacing w:val="-11"/>
          <w:sz w:val="22"/>
          <w:szCs w:val="22"/>
        </w:rPr>
        <w:t xml:space="preserve"> </w:t>
      </w:r>
      <w:r w:rsidR="00876D38" w:rsidRPr="00B73A53">
        <w:rPr>
          <w:sz w:val="22"/>
          <w:szCs w:val="22"/>
        </w:rPr>
        <w:t>deberá</w:t>
      </w:r>
      <w:r w:rsidR="00A34C4B" w:rsidRPr="00B73A53">
        <w:rPr>
          <w:sz w:val="22"/>
          <w:szCs w:val="22"/>
        </w:rPr>
        <w:t>n</w:t>
      </w:r>
      <w:r w:rsidR="00876D38" w:rsidRPr="00B73A53">
        <w:rPr>
          <w:spacing w:val="-11"/>
          <w:sz w:val="22"/>
          <w:szCs w:val="22"/>
        </w:rPr>
        <w:t xml:space="preserve"> </w:t>
      </w:r>
      <w:r w:rsidR="00876D38" w:rsidRPr="00B73A53">
        <w:rPr>
          <w:sz w:val="22"/>
          <w:szCs w:val="22"/>
        </w:rPr>
        <w:t>enviar</w:t>
      </w:r>
      <w:r w:rsidR="00876D38" w:rsidRPr="00B73A53">
        <w:rPr>
          <w:spacing w:val="-10"/>
          <w:sz w:val="22"/>
          <w:szCs w:val="22"/>
        </w:rPr>
        <w:t xml:space="preserve"> </w:t>
      </w:r>
      <w:r w:rsidR="00876D38" w:rsidRPr="00B73A53">
        <w:rPr>
          <w:b/>
          <w:bCs/>
          <w:sz w:val="22"/>
          <w:szCs w:val="22"/>
        </w:rPr>
        <w:t>un</w:t>
      </w:r>
      <w:r w:rsidR="00876D38" w:rsidRPr="00B73A53">
        <w:rPr>
          <w:b/>
          <w:bCs/>
          <w:spacing w:val="-11"/>
          <w:sz w:val="22"/>
          <w:szCs w:val="22"/>
        </w:rPr>
        <w:t xml:space="preserve"> </w:t>
      </w:r>
      <w:r w:rsidR="00876D38" w:rsidRPr="00B73A53">
        <w:rPr>
          <w:b/>
          <w:bCs/>
          <w:sz w:val="22"/>
          <w:szCs w:val="22"/>
        </w:rPr>
        <w:t>solo</w:t>
      </w:r>
      <w:r w:rsidR="00876D38" w:rsidRPr="00B73A53">
        <w:rPr>
          <w:b/>
          <w:bCs/>
          <w:spacing w:val="-10"/>
          <w:sz w:val="22"/>
          <w:szCs w:val="22"/>
        </w:rPr>
        <w:t xml:space="preserve"> </w:t>
      </w:r>
      <w:r w:rsidR="00876D38" w:rsidRPr="00B73A53">
        <w:rPr>
          <w:b/>
          <w:bCs/>
          <w:sz w:val="22"/>
          <w:szCs w:val="22"/>
        </w:rPr>
        <w:t>documento</w:t>
      </w:r>
      <w:r w:rsidR="00876D38" w:rsidRPr="00B73A53">
        <w:rPr>
          <w:spacing w:val="-12"/>
          <w:sz w:val="22"/>
          <w:szCs w:val="22"/>
        </w:rPr>
        <w:t xml:space="preserve"> </w:t>
      </w:r>
      <w:r w:rsidR="006A11B8" w:rsidRPr="00B73A53">
        <w:rPr>
          <w:spacing w:val="-12"/>
          <w:sz w:val="22"/>
          <w:szCs w:val="22"/>
        </w:rPr>
        <w:t xml:space="preserve">en formato pdf </w:t>
      </w:r>
      <w:r w:rsidR="00876D38" w:rsidRPr="00B73A53">
        <w:rPr>
          <w:sz w:val="22"/>
          <w:szCs w:val="22"/>
        </w:rPr>
        <w:t>con:</w:t>
      </w:r>
    </w:p>
    <w:p w14:paraId="45B42510" w14:textId="77777777" w:rsidR="00876D38" w:rsidRPr="00B73A53" w:rsidRDefault="00876D38" w:rsidP="0075704D">
      <w:pPr>
        <w:pStyle w:val="Textoindependiente"/>
        <w:spacing w:before="8"/>
        <w:ind w:left="487"/>
        <w:jc w:val="both"/>
        <w:rPr>
          <w:sz w:val="22"/>
          <w:szCs w:val="22"/>
        </w:rPr>
      </w:pPr>
    </w:p>
    <w:p w14:paraId="0C935B0E" w14:textId="700343DA" w:rsidR="00186C7E" w:rsidRPr="00B73A53" w:rsidRDefault="00186C7E" w:rsidP="0075704D">
      <w:pPr>
        <w:pStyle w:val="Prrafodelista"/>
        <w:numPr>
          <w:ilvl w:val="2"/>
          <w:numId w:val="5"/>
        </w:numPr>
        <w:tabs>
          <w:tab w:val="left" w:pos="840"/>
        </w:tabs>
        <w:ind w:left="839" w:hanging="319"/>
        <w:jc w:val="both"/>
      </w:pPr>
      <w:r w:rsidRPr="00B73A53">
        <w:t>Currículum vitae</w:t>
      </w:r>
      <w:r w:rsidR="00245C37" w:rsidRPr="00B73A53">
        <w:t xml:space="preserve"> de</w:t>
      </w:r>
      <w:r w:rsidR="00F07457" w:rsidRPr="00B73A53">
        <w:t xml:space="preserve"> él/la, </w:t>
      </w:r>
      <w:r w:rsidR="00FA1B49" w:rsidRPr="00B73A53">
        <w:t>l</w:t>
      </w:r>
      <w:r w:rsidR="001017CC" w:rsidRPr="00B73A53">
        <w:t>os</w:t>
      </w:r>
      <w:r w:rsidR="00F07457" w:rsidRPr="00B73A53">
        <w:t>/</w:t>
      </w:r>
      <w:r w:rsidR="001017CC" w:rsidRPr="00B73A53">
        <w:t>las</w:t>
      </w:r>
      <w:r w:rsidR="00245C37" w:rsidRPr="00B73A53">
        <w:t xml:space="preserve"> </w:t>
      </w:r>
      <w:r w:rsidR="001017CC" w:rsidRPr="00B73A53">
        <w:t xml:space="preserve">docentes </w:t>
      </w:r>
      <w:r w:rsidR="00245C37" w:rsidRPr="00B73A53">
        <w:t>del curso</w:t>
      </w:r>
      <w:r w:rsidRPr="00B73A53">
        <w:t xml:space="preserve">, </w:t>
      </w:r>
      <w:r w:rsidR="00256028" w:rsidRPr="00B73A53">
        <w:t xml:space="preserve">donde se </w:t>
      </w:r>
      <w:r w:rsidRPr="00B73A53">
        <w:t>especifi</w:t>
      </w:r>
      <w:r w:rsidR="00256028" w:rsidRPr="00B73A53">
        <w:t>quen</w:t>
      </w:r>
      <w:r w:rsidRPr="00B73A53">
        <w:t xml:space="preserve"> las asignaturas que ha impartido en los últimos dos años, así como el nombre de la institución y </w:t>
      </w:r>
      <w:r w:rsidR="00245C37" w:rsidRPr="00B73A53">
        <w:t xml:space="preserve">de la </w:t>
      </w:r>
      <w:r w:rsidRPr="00B73A53">
        <w:t>unidad académica</w:t>
      </w:r>
      <w:r w:rsidR="00245C37" w:rsidRPr="00B73A53">
        <w:t xml:space="preserve"> correspondiente</w:t>
      </w:r>
      <w:r w:rsidRPr="00B73A53">
        <w:t>.</w:t>
      </w:r>
    </w:p>
    <w:p w14:paraId="7355BC62" w14:textId="77777777" w:rsidR="00245C37" w:rsidRPr="00B73A53" w:rsidRDefault="00245C37" w:rsidP="0075704D">
      <w:pPr>
        <w:pStyle w:val="Prrafodelista"/>
        <w:tabs>
          <w:tab w:val="left" w:pos="840"/>
        </w:tabs>
        <w:ind w:left="839" w:firstLine="0"/>
        <w:jc w:val="both"/>
      </w:pPr>
    </w:p>
    <w:p w14:paraId="746FB583" w14:textId="7883B25F" w:rsidR="000F794F" w:rsidRPr="00B73A53" w:rsidRDefault="00186C7E" w:rsidP="0075704D">
      <w:pPr>
        <w:pStyle w:val="Prrafodelista"/>
        <w:numPr>
          <w:ilvl w:val="2"/>
          <w:numId w:val="5"/>
        </w:numPr>
        <w:tabs>
          <w:tab w:val="left" w:pos="882"/>
        </w:tabs>
        <w:spacing w:before="8"/>
        <w:ind w:left="881" w:right="157"/>
        <w:jc w:val="both"/>
      </w:pPr>
      <w:r w:rsidRPr="00B73A53">
        <w:t>P</w:t>
      </w:r>
      <w:r w:rsidR="000F794F" w:rsidRPr="00B73A53">
        <w:t>ropuesta general de asignatura</w:t>
      </w:r>
      <w:r w:rsidR="001566C8" w:rsidRPr="00B73A53">
        <w:t xml:space="preserve">, </w:t>
      </w:r>
      <w:r w:rsidR="001566C8" w:rsidRPr="00B73A53">
        <w:rPr>
          <w:b/>
          <w:bCs/>
        </w:rPr>
        <w:t xml:space="preserve">según lo solicitado en el punto </w:t>
      </w:r>
      <w:r w:rsidR="00946821" w:rsidRPr="00B73A53">
        <w:rPr>
          <w:b/>
          <w:bCs/>
        </w:rPr>
        <w:t>4</w:t>
      </w:r>
      <w:r w:rsidR="001566C8" w:rsidRPr="00B73A53">
        <w:t>.</w:t>
      </w:r>
      <w:r w:rsidR="000F794F" w:rsidRPr="00B73A53">
        <w:t xml:space="preserve"> </w:t>
      </w:r>
    </w:p>
    <w:p w14:paraId="67C6C6A3" w14:textId="77777777" w:rsidR="00A34C4B" w:rsidRPr="00B73A53" w:rsidRDefault="00A34C4B" w:rsidP="0075704D">
      <w:pPr>
        <w:pStyle w:val="Prrafodelista"/>
        <w:jc w:val="both"/>
      </w:pPr>
    </w:p>
    <w:p w14:paraId="434922BF" w14:textId="77777777" w:rsidR="00A34C4B" w:rsidRPr="00B73A53" w:rsidRDefault="00A34C4B" w:rsidP="0075704D">
      <w:pPr>
        <w:tabs>
          <w:tab w:val="left" w:pos="882"/>
        </w:tabs>
        <w:spacing w:before="8"/>
        <w:ind w:right="157"/>
        <w:jc w:val="both"/>
      </w:pPr>
    </w:p>
    <w:p w14:paraId="7C9353F4" w14:textId="4496ECD0" w:rsidR="000F794F" w:rsidRPr="00B73A53" w:rsidRDefault="001017CC" w:rsidP="0075704D">
      <w:pPr>
        <w:tabs>
          <w:tab w:val="left" w:pos="882"/>
        </w:tabs>
        <w:ind w:left="522" w:right="159"/>
        <w:jc w:val="both"/>
      </w:pPr>
      <w:r w:rsidRPr="00B73A53">
        <w:t xml:space="preserve">Nota: </w:t>
      </w:r>
      <w:r w:rsidR="000F794F" w:rsidRPr="00B73A53">
        <w:t>El</w:t>
      </w:r>
      <w:r w:rsidR="000F794F" w:rsidRPr="00B73A53">
        <w:rPr>
          <w:spacing w:val="1"/>
        </w:rPr>
        <w:t xml:space="preserve"> </w:t>
      </w:r>
      <w:r w:rsidR="000F794F" w:rsidRPr="00B73A53">
        <w:t>Comité</w:t>
      </w:r>
      <w:r w:rsidR="000F794F" w:rsidRPr="00B73A53">
        <w:rPr>
          <w:spacing w:val="1"/>
        </w:rPr>
        <w:t xml:space="preserve"> </w:t>
      </w:r>
      <w:r w:rsidR="000F794F" w:rsidRPr="00B73A53">
        <w:t>de</w:t>
      </w:r>
      <w:r w:rsidR="000F794F" w:rsidRPr="00B73A53">
        <w:rPr>
          <w:spacing w:val="1"/>
        </w:rPr>
        <w:t xml:space="preserve"> </w:t>
      </w:r>
      <w:r w:rsidR="000F794F" w:rsidRPr="00B73A53">
        <w:t>Selección</w:t>
      </w:r>
      <w:r w:rsidR="000F794F" w:rsidRPr="00B73A53">
        <w:rPr>
          <w:spacing w:val="1"/>
        </w:rPr>
        <w:t xml:space="preserve"> </w:t>
      </w:r>
      <w:r w:rsidR="000F794F" w:rsidRPr="00B73A53">
        <w:t>podrá</w:t>
      </w:r>
      <w:r w:rsidR="000F794F" w:rsidRPr="00B73A53">
        <w:rPr>
          <w:spacing w:val="1"/>
        </w:rPr>
        <w:t xml:space="preserve"> </w:t>
      </w:r>
      <w:r w:rsidR="000F794F" w:rsidRPr="00B73A53">
        <w:t>solicitarle</w:t>
      </w:r>
      <w:r w:rsidR="000F794F" w:rsidRPr="00B73A53">
        <w:rPr>
          <w:spacing w:val="1"/>
        </w:rPr>
        <w:t xml:space="preserve"> </w:t>
      </w:r>
      <w:r w:rsidR="000F794F" w:rsidRPr="00B73A53">
        <w:t>a</w:t>
      </w:r>
      <w:r w:rsidR="000F794F" w:rsidRPr="00B73A53">
        <w:rPr>
          <w:spacing w:val="1"/>
        </w:rPr>
        <w:t xml:space="preserve"> </w:t>
      </w:r>
      <w:r w:rsidR="000F794F" w:rsidRPr="00B73A53">
        <w:t>los</w:t>
      </w:r>
      <w:r w:rsidRPr="00B73A53">
        <w:t xml:space="preserve"> o las </w:t>
      </w:r>
      <w:r w:rsidR="000F794F" w:rsidRPr="00B73A53">
        <w:t>concursantes</w:t>
      </w:r>
      <w:r w:rsidR="000F794F" w:rsidRPr="00B73A53">
        <w:rPr>
          <w:spacing w:val="1"/>
        </w:rPr>
        <w:t xml:space="preserve"> </w:t>
      </w:r>
      <w:r w:rsidR="000F794F" w:rsidRPr="00B73A53">
        <w:t>antecedentes</w:t>
      </w:r>
      <w:r w:rsidR="000F794F" w:rsidRPr="00B73A53">
        <w:rPr>
          <w:spacing w:val="1"/>
        </w:rPr>
        <w:t xml:space="preserve"> </w:t>
      </w:r>
      <w:r w:rsidR="000F794F" w:rsidRPr="00B73A53">
        <w:t>adicionales.</w:t>
      </w:r>
    </w:p>
    <w:p w14:paraId="3B08B11A" w14:textId="4702BD11" w:rsidR="000F794F" w:rsidRPr="00B73A53" w:rsidRDefault="000F794F" w:rsidP="0075704D">
      <w:pPr>
        <w:pStyle w:val="Textoindependiente"/>
        <w:spacing w:before="8"/>
        <w:jc w:val="both"/>
        <w:rPr>
          <w:sz w:val="22"/>
          <w:szCs w:val="22"/>
        </w:rPr>
      </w:pPr>
    </w:p>
    <w:p w14:paraId="4F1BFF34" w14:textId="77777777" w:rsidR="001566C8" w:rsidRPr="00B73A53" w:rsidRDefault="001566C8" w:rsidP="0075704D">
      <w:pPr>
        <w:pStyle w:val="Textoindependiente"/>
        <w:spacing w:before="8"/>
        <w:jc w:val="both"/>
        <w:rPr>
          <w:sz w:val="22"/>
          <w:szCs w:val="22"/>
        </w:rPr>
      </w:pPr>
    </w:p>
    <w:p w14:paraId="5173FF2A" w14:textId="77777777" w:rsidR="00946821" w:rsidRPr="00B73A53" w:rsidRDefault="000F794F" w:rsidP="0075704D">
      <w:pPr>
        <w:pStyle w:val="Ttulo1"/>
        <w:numPr>
          <w:ilvl w:val="0"/>
          <w:numId w:val="5"/>
        </w:numPr>
        <w:tabs>
          <w:tab w:val="left" w:pos="869"/>
          <w:tab w:val="left" w:pos="870"/>
        </w:tabs>
        <w:ind w:left="426" w:hanging="360"/>
        <w:jc w:val="both"/>
        <w:rPr>
          <w:sz w:val="22"/>
          <w:szCs w:val="22"/>
        </w:rPr>
      </w:pPr>
      <w:r w:rsidRPr="00B73A53">
        <w:rPr>
          <w:sz w:val="22"/>
          <w:szCs w:val="22"/>
        </w:rPr>
        <w:t>Proceso</w:t>
      </w:r>
      <w:r w:rsidRPr="00B73A53">
        <w:rPr>
          <w:spacing w:val="-4"/>
          <w:sz w:val="22"/>
          <w:szCs w:val="22"/>
        </w:rPr>
        <w:t xml:space="preserve"> </w:t>
      </w:r>
      <w:r w:rsidRPr="00B73A53">
        <w:rPr>
          <w:sz w:val="22"/>
          <w:szCs w:val="22"/>
        </w:rPr>
        <w:t>de</w:t>
      </w:r>
      <w:r w:rsidRPr="00B73A53">
        <w:rPr>
          <w:spacing w:val="-2"/>
          <w:sz w:val="22"/>
          <w:szCs w:val="22"/>
        </w:rPr>
        <w:t xml:space="preserve"> </w:t>
      </w:r>
      <w:r w:rsidRPr="00B73A53">
        <w:rPr>
          <w:sz w:val="22"/>
          <w:szCs w:val="22"/>
        </w:rPr>
        <w:t>selección</w:t>
      </w:r>
    </w:p>
    <w:p w14:paraId="4CA399B0" w14:textId="77777777" w:rsidR="00946821" w:rsidRPr="00B73A53" w:rsidRDefault="00946821" w:rsidP="0075704D">
      <w:pPr>
        <w:pStyle w:val="Ttulo1"/>
        <w:tabs>
          <w:tab w:val="left" w:pos="869"/>
          <w:tab w:val="left" w:pos="870"/>
        </w:tabs>
        <w:ind w:left="1080"/>
        <w:jc w:val="both"/>
        <w:rPr>
          <w:sz w:val="22"/>
          <w:szCs w:val="22"/>
        </w:rPr>
      </w:pPr>
    </w:p>
    <w:p w14:paraId="3973CA76" w14:textId="3ADE7DDB" w:rsidR="000F794F" w:rsidRPr="00B73A53" w:rsidRDefault="000F794F" w:rsidP="002F1195">
      <w:pPr>
        <w:pStyle w:val="Ttulo1"/>
        <w:numPr>
          <w:ilvl w:val="1"/>
          <w:numId w:val="13"/>
        </w:numPr>
        <w:tabs>
          <w:tab w:val="left" w:pos="869"/>
          <w:tab w:val="left" w:pos="870"/>
        </w:tabs>
        <w:jc w:val="both"/>
        <w:rPr>
          <w:b w:val="0"/>
          <w:bCs w:val="0"/>
          <w:sz w:val="22"/>
          <w:szCs w:val="22"/>
        </w:rPr>
      </w:pPr>
      <w:r w:rsidRPr="00B73A53">
        <w:rPr>
          <w:b w:val="0"/>
          <w:bCs w:val="0"/>
          <w:spacing w:val="-2"/>
          <w:sz w:val="22"/>
          <w:szCs w:val="22"/>
        </w:rPr>
        <w:t>El</w:t>
      </w:r>
      <w:r w:rsidRPr="00B73A53">
        <w:rPr>
          <w:b w:val="0"/>
          <w:bCs w:val="0"/>
          <w:spacing w:val="-10"/>
          <w:sz w:val="22"/>
          <w:szCs w:val="22"/>
        </w:rPr>
        <w:t xml:space="preserve"> </w:t>
      </w:r>
      <w:r w:rsidRPr="00B73A53">
        <w:rPr>
          <w:b w:val="0"/>
          <w:bCs w:val="0"/>
          <w:spacing w:val="-2"/>
          <w:sz w:val="22"/>
          <w:szCs w:val="22"/>
        </w:rPr>
        <w:t>proceso</w:t>
      </w:r>
      <w:r w:rsidRPr="00B73A53">
        <w:rPr>
          <w:b w:val="0"/>
          <w:bCs w:val="0"/>
          <w:spacing w:val="-10"/>
          <w:sz w:val="22"/>
          <w:szCs w:val="22"/>
        </w:rPr>
        <w:t xml:space="preserve"> </w:t>
      </w:r>
      <w:r w:rsidRPr="00B73A53">
        <w:rPr>
          <w:b w:val="0"/>
          <w:bCs w:val="0"/>
          <w:spacing w:val="-1"/>
          <w:sz w:val="22"/>
          <w:szCs w:val="22"/>
        </w:rPr>
        <w:t>de</w:t>
      </w:r>
      <w:r w:rsidRPr="00B73A53">
        <w:rPr>
          <w:b w:val="0"/>
          <w:bCs w:val="0"/>
          <w:spacing w:val="-7"/>
          <w:sz w:val="22"/>
          <w:szCs w:val="22"/>
        </w:rPr>
        <w:t xml:space="preserve"> </w:t>
      </w:r>
      <w:r w:rsidRPr="00B73A53">
        <w:rPr>
          <w:b w:val="0"/>
          <w:bCs w:val="0"/>
          <w:spacing w:val="-1"/>
          <w:sz w:val="22"/>
          <w:szCs w:val="22"/>
        </w:rPr>
        <w:t>selección</w:t>
      </w:r>
      <w:r w:rsidRPr="00B73A53">
        <w:rPr>
          <w:b w:val="0"/>
          <w:bCs w:val="0"/>
          <w:spacing w:val="-9"/>
          <w:sz w:val="22"/>
          <w:szCs w:val="22"/>
        </w:rPr>
        <w:t xml:space="preserve"> </w:t>
      </w:r>
      <w:r w:rsidRPr="00B73A53">
        <w:rPr>
          <w:b w:val="0"/>
          <w:bCs w:val="0"/>
          <w:spacing w:val="-1"/>
          <w:sz w:val="22"/>
          <w:szCs w:val="22"/>
        </w:rPr>
        <w:t>contempla</w:t>
      </w:r>
      <w:r w:rsidRPr="00B73A53">
        <w:rPr>
          <w:b w:val="0"/>
          <w:bCs w:val="0"/>
          <w:spacing w:val="-9"/>
          <w:sz w:val="22"/>
          <w:szCs w:val="22"/>
        </w:rPr>
        <w:t xml:space="preserve"> cuatro fases:</w:t>
      </w:r>
    </w:p>
    <w:p w14:paraId="2A2AE709" w14:textId="77777777" w:rsidR="000F794F" w:rsidRPr="00B73A53" w:rsidRDefault="000F794F" w:rsidP="0075704D">
      <w:pPr>
        <w:pStyle w:val="Textoindependiente"/>
        <w:spacing w:before="8"/>
        <w:jc w:val="both"/>
        <w:rPr>
          <w:sz w:val="22"/>
          <w:szCs w:val="22"/>
        </w:rPr>
      </w:pPr>
    </w:p>
    <w:p w14:paraId="4AEE19C3" w14:textId="25A6F70C" w:rsidR="000F794F" w:rsidRPr="00B73A53" w:rsidRDefault="000F794F" w:rsidP="0075704D">
      <w:pPr>
        <w:pStyle w:val="Prrafodelista"/>
        <w:numPr>
          <w:ilvl w:val="2"/>
          <w:numId w:val="3"/>
        </w:numPr>
        <w:tabs>
          <w:tab w:val="left" w:pos="882"/>
        </w:tabs>
        <w:ind w:left="881" w:right="160"/>
        <w:jc w:val="both"/>
      </w:pPr>
      <w:r w:rsidRPr="00B73A53">
        <w:t>Pre-selección</w:t>
      </w:r>
      <w:r w:rsidRPr="00B73A53">
        <w:rPr>
          <w:spacing w:val="1"/>
        </w:rPr>
        <w:t xml:space="preserve"> </w:t>
      </w:r>
      <w:r w:rsidRPr="00B73A53">
        <w:t>en</w:t>
      </w:r>
      <w:r w:rsidRPr="00B73A53">
        <w:rPr>
          <w:spacing w:val="1"/>
        </w:rPr>
        <w:t xml:space="preserve"> </w:t>
      </w:r>
      <w:r w:rsidRPr="00B73A53">
        <w:t>base</w:t>
      </w:r>
      <w:r w:rsidRPr="00B73A53">
        <w:rPr>
          <w:spacing w:val="1"/>
        </w:rPr>
        <w:t xml:space="preserve"> </w:t>
      </w:r>
      <w:r w:rsidRPr="00B73A53">
        <w:t>a</w:t>
      </w:r>
      <w:r w:rsidRPr="00B73A53">
        <w:rPr>
          <w:spacing w:val="1"/>
        </w:rPr>
        <w:t xml:space="preserve"> </w:t>
      </w:r>
      <w:r w:rsidRPr="00B73A53">
        <w:t>antecedentes</w:t>
      </w:r>
      <w:r w:rsidRPr="00B73A53">
        <w:rPr>
          <w:spacing w:val="1"/>
        </w:rPr>
        <w:t xml:space="preserve"> </w:t>
      </w:r>
      <w:r w:rsidRPr="00B73A53">
        <w:t>solicitados.</w:t>
      </w:r>
      <w:r w:rsidRPr="00B73A53">
        <w:rPr>
          <w:spacing w:val="1"/>
        </w:rPr>
        <w:t xml:space="preserve"> </w:t>
      </w:r>
      <w:r w:rsidRPr="00B73A53">
        <w:t>Se</w:t>
      </w:r>
      <w:r w:rsidRPr="00B73A53">
        <w:rPr>
          <w:spacing w:val="1"/>
        </w:rPr>
        <w:t xml:space="preserve"> </w:t>
      </w:r>
      <w:r w:rsidRPr="00B73A53">
        <w:t>procederá</w:t>
      </w:r>
      <w:r w:rsidRPr="00B73A53">
        <w:rPr>
          <w:spacing w:val="1"/>
        </w:rPr>
        <w:t xml:space="preserve"> </w:t>
      </w:r>
      <w:r w:rsidRPr="00B73A53">
        <w:t>a</w:t>
      </w:r>
      <w:r w:rsidRPr="00B73A53">
        <w:rPr>
          <w:spacing w:val="1"/>
        </w:rPr>
        <w:t xml:space="preserve"> </w:t>
      </w:r>
      <w:r w:rsidRPr="00B73A53">
        <w:t>excluir</w:t>
      </w:r>
      <w:r w:rsidRPr="00B73A53">
        <w:rPr>
          <w:spacing w:val="1"/>
        </w:rPr>
        <w:t xml:space="preserve"> </w:t>
      </w:r>
      <w:r w:rsidRPr="00B73A53">
        <w:t xml:space="preserve">inmediatamente a quienes no reúnan los requisitos o no hayan acompañado </w:t>
      </w:r>
      <w:r w:rsidR="005A691C" w:rsidRPr="00B73A53">
        <w:t xml:space="preserve">todos los </w:t>
      </w:r>
      <w:r w:rsidR="00A91445" w:rsidRPr="00B73A53">
        <w:t>antecedentes</w:t>
      </w:r>
      <w:r w:rsidRPr="00B73A53">
        <w:t xml:space="preserve"> indicados</w:t>
      </w:r>
      <w:r w:rsidRPr="00B73A53">
        <w:rPr>
          <w:spacing w:val="-2"/>
        </w:rPr>
        <w:t xml:space="preserve"> </w:t>
      </w:r>
      <w:r w:rsidRPr="00B73A53">
        <w:t>anteriormente.</w:t>
      </w:r>
    </w:p>
    <w:p w14:paraId="2B5F3159" w14:textId="77777777" w:rsidR="000F794F" w:rsidRPr="00B73A53" w:rsidRDefault="000F794F" w:rsidP="0075704D">
      <w:pPr>
        <w:pStyle w:val="Textoindependiente"/>
        <w:spacing w:before="10"/>
        <w:jc w:val="both"/>
        <w:rPr>
          <w:sz w:val="22"/>
          <w:szCs w:val="22"/>
        </w:rPr>
      </w:pPr>
    </w:p>
    <w:p w14:paraId="7DF4DF32" w14:textId="4D95080E" w:rsidR="000F794F" w:rsidRPr="00B73A53" w:rsidRDefault="000F794F" w:rsidP="0075704D">
      <w:pPr>
        <w:pStyle w:val="Prrafodelista"/>
        <w:numPr>
          <w:ilvl w:val="2"/>
          <w:numId w:val="3"/>
        </w:numPr>
        <w:tabs>
          <w:tab w:val="left" w:pos="882"/>
        </w:tabs>
        <w:ind w:hanging="361"/>
        <w:jc w:val="both"/>
      </w:pPr>
      <w:r w:rsidRPr="00B73A53">
        <w:t>Análisis</w:t>
      </w:r>
      <w:r w:rsidRPr="00B73A53">
        <w:rPr>
          <w:spacing w:val="-5"/>
        </w:rPr>
        <w:t xml:space="preserve"> </w:t>
      </w:r>
      <w:r w:rsidRPr="00B73A53">
        <w:t>de</w:t>
      </w:r>
      <w:r w:rsidRPr="00B73A53">
        <w:rPr>
          <w:spacing w:val="-3"/>
        </w:rPr>
        <w:t xml:space="preserve"> </w:t>
      </w:r>
      <w:r w:rsidRPr="00B73A53">
        <w:t>antecedentes</w:t>
      </w:r>
      <w:r w:rsidRPr="00B73A53">
        <w:rPr>
          <w:spacing w:val="-3"/>
        </w:rPr>
        <w:t xml:space="preserve"> </w:t>
      </w:r>
      <w:r w:rsidRPr="00B73A53">
        <w:t>para</w:t>
      </w:r>
      <w:r w:rsidRPr="00B73A53">
        <w:rPr>
          <w:spacing w:val="-3"/>
        </w:rPr>
        <w:t xml:space="preserve"> </w:t>
      </w:r>
      <w:r w:rsidRPr="00B73A53">
        <w:t>conformar</w:t>
      </w:r>
      <w:r w:rsidRPr="00B73A53">
        <w:rPr>
          <w:spacing w:val="-2"/>
        </w:rPr>
        <w:t xml:space="preserve"> </w:t>
      </w:r>
      <w:r w:rsidRPr="00B73A53">
        <w:t>un</w:t>
      </w:r>
      <w:r w:rsidRPr="00B73A53">
        <w:rPr>
          <w:spacing w:val="-2"/>
        </w:rPr>
        <w:t xml:space="preserve"> </w:t>
      </w:r>
      <w:r w:rsidRPr="00B73A53">
        <w:t>grupo</w:t>
      </w:r>
      <w:r w:rsidRPr="00B73A53">
        <w:rPr>
          <w:spacing w:val="-4"/>
        </w:rPr>
        <w:t xml:space="preserve"> </w:t>
      </w:r>
      <w:r w:rsidRPr="00B73A53">
        <w:t>pre-seleccionado</w:t>
      </w:r>
      <w:r w:rsidR="00066DB9" w:rsidRPr="00B73A53">
        <w:t>.</w:t>
      </w:r>
    </w:p>
    <w:p w14:paraId="36238663" w14:textId="77777777" w:rsidR="000F794F" w:rsidRPr="00B73A53" w:rsidRDefault="000F794F" w:rsidP="0075704D">
      <w:pPr>
        <w:pStyle w:val="Textoindependiente"/>
        <w:spacing w:before="8"/>
        <w:jc w:val="both"/>
        <w:rPr>
          <w:sz w:val="22"/>
          <w:szCs w:val="22"/>
        </w:rPr>
      </w:pPr>
    </w:p>
    <w:p w14:paraId="0BE75C4F" w14:textId="47AD48FB" w:rsidR="000F794F" w:rsidRPr="00B73A53" w:rsidRDefault="000F794F" w:rsidP="0075704D">
      <w:pPr>
        <w:pStyle w:val="Prrafodelista"/>
        <w:numPr>
          <w:ilvl w:val="2"/>
          <w:numId w:val="3"/>
        </w:numPr>
        <w:tabs>
          <w:tab w:val="left" w:pos="882"/>
        </w:tabs>
        <w:ind w:left="881" w:right="157"/>
        <w:jc w:val="both"/>
      </w:pPr>
      <w:r w:rsidRPr="00B73A53">
        <w:t>Entrevista en la que, además de constatar las aptitudes para el cargo de los</w:t>
      </w:r>
      <w:r w:rsidR="005A691C" w:rsidRPr="00B73A53">
        <w:t xml:space="preserve"> o l</w:t>
      </w:r>
      <w:r w:rsidRPr="00B73A53">
        <w:t>as</w:t>
      </w:r>
      <w:r w:rsidRPr="00B73A53">
        <w:rPr>
          <w:spacing w:val="1"/>
        </w:rPr>
        <w:t xml:space="preserve"> </w:t>
      </w:r>
      <w:r w:rsidRPr="00B73A53">
        <w:rPr>
          <w:spacing w:val="-1"/>
        </w:rPr>
        <w:t>postulantes</w:t>
      </w:r>
      <w:r w:rsidRPr="00B73A53">
        <w:rPr>
          <w:spacing w:val="-10"/>
        </w:rPr>
        <w:t xml:space="preserve"> </w:t>
      </w:r>
      <w:r w:rsidRPr="00B73A53">
        <w:t>preseleccionados</w:t>
      </w:r>
      <w:r w:rsidR="005A691C" w:rsidRPr="00B73A53">
        <w:t>(</w:t>
      </w:r>
      <w:r w:rsidRPr="00B73A53">
        <w:t>as</w:t>
      </w:r>
      <w:r w:rsidR="005A691C" w:rsidRPr="00B73A53">
        <w:t>)</w:t>
      </w:r>
      <w:r w:rsidRPr="00B73A53">
        <w:t>,</w:t>
      </w:r>
      <w:r w:rsidRPr="00B73A53">
        <w:rPr>
          <w:spacing w:val="-11"/>
        </w:rPr>
        <w:t xml:space="preserve"> </w:t>
      </w:r>
      <w:r w:rsidRPr="00B73A53">
        <w:t>se</w:t>
      </w:r>
      <w:r w:rsidRPr="00B73A53">
        <w:rPr>
          <w:spacing w:val="-9"/>
        </w:rPr>
        <w:t xml:space="preserve"> </w:t>
      </w:r>
      <w:r w:rsidRPr="00B73A53">
        <w:t>analizará</w:t>
      </w:r>
      <w:r w:rsidRPr="00B73A53">
        <w:rPr>
          <w:spacing w:val="-10"/>
        </w:rPr>
        <w:t xml:space="preserve"> </w:t>
      </w:r>
      <w:r w:rsidRPr="00B73A53">
        <w:t>en</w:t>
      </w:r>
      <w:r w:rsidRPr="00B73A53">
        <w:rPr>
          <w:spacing w:val="-9"/>
        </w:rPr>
        <w:t xml:space="preserve"> </w:t>
      </w:r>
      <w:r w:rsidRPr="00B73A53">
        <w:t>conjunto</w:t>
      </w:r>
      <w:r w:rsidRPr="00B73A53">
        <w:rPr>
          <w:spacing w:val="-11"/>
        </w:rPr>
        <w:t xml:space="preserve"> </w:t>
      </w:r>
      <w:r w:rsidRPr="00B73A53">
        <w:t>las</w:t>
      </w:r>
      <w:r w:rsidRPr="00B73A53">
        <w:rPr>
          <w:spacing w:val="-11"/>
        </w:rPr>
        <w:t xml:space="preserve"> </w:t>
      </w:r>
      <w:r w:rsidRPr="00B73A53">
        <w:t>condiciones</w:t>
      </w:r>
      <w:r w:rsidRPr="00B73A53">
        <w:rPr>
          <w:spacing w:val="-11"/>
        </w:rPr>
        <w:t xml:space="preserve"> </w:t>
      </w:r>
      <w:r w:rsidRPr="00B73A53">
        <w:t>en que desempeñarían</w:t>
      </w:r>
      <w:r w:rsidRPr="00B73A53">
        <w:rPr>
          <w:spacing w:val="-1"/>
        </w:rPr>
        <w:t xml:space="preserve"> </w:t>
      </w:r>
      <w:r w:rsidRPr="00B73A53">
        <w:t>el</w:t>
      </w:r>
      <w:r w:rsidRPr="00B73A53">
        <w:rPr>
          <w:spacing w:val="-1"/>
        </w:rPr>
        <w:t xml:space="preserve"> </w:t>
      </w:r>
      <w:r w:rsidRPr="00B73A53">
        <w:t>cargo</w:t>
      </w:r>
      <w:r w:rsidRPr="00B73A53">
        <w:rPr>
          <w:spacing w:val="-1"/>
        </w:rPr>
        <w:t xml:space="preserve"> </w:t>
      </w:r>
      <w:r w:rsidRPr="00B73A53">
        <w:t>y</w:t>
      </w:r>
      <w:r w:rsidRPr="00B73A53">
        <w:rPr>
          <w:spacing w:val="-1"/>
        </w:rPr>
        <w:t xml:space="preserve"> </w:t>
      </w:r>
      <w:r w:rsidR="002F1195" w:rsidRPr="00B73A53">
        <w:rPr>
          <w:spacing w:val="-1"/>
        </w:rPr>
        <w:t>la</w:t>
      </w:r>
      <w:r w:rsidRPr="00B73A53">
        <w:t xml:space="preserve"> propuest</w:t>
      </w:r>
      <w:r w:rsidR="002F1195" w:rsidRPr="00B73A53">
        <w:t>a</w:t>
      </w:r>
      <w:r w:rsidRPr="00B73A53">
        <w:t>.</w:t>
      </w:r>
    </w:p>
    <w:p w14:paraId="1819E7CB" w14:textId="77777777" w:rsidR="00A34C4B" w:rsidRPr="00B73A53" w:rsidRDefault="00A34C4B" w:rsidP="0075704D">
      <w:pPr>
        <w:jc w:val="both"/>
      </w:pPr>
    </w:p>
    <w:p w14:paraId="63F003CD" w14:textId="2EF9F18A" w:rsidR="000F794F" w:rsidRPr="00B73A53" w:rsidRDefault="000F794F" w:rsidP="0075704D">
      <w:pPr>
        <w:pStyle w:val="Prrafodelista"/>
        <w:numPr>
          <w:ilvl w:val="2"/>
          <w:numId w:val="3"/>
        </w:numPr>
        <w:tabs>
          <w:tab w:val="left" w:pos="882"/>
        </w:tabs>
        <w:spacing w:before="35"/>
        <w:ind w:left="881" w:right="155"/>
        <w:jc w:val="both"/>
      </w:pPr>
      <w:r w:rsidRPr="00B73A53">
        <w:t>Finalmente,</w:t>
      </w:r>
      <w:r w:rsidRPr="00B73A53">
        <w:rPr>
          <w:spacing w:val="1"/>
        </w:rPr>
        <w:t xml:space="preserve"> </w:t>
      </w:r>
      <w:r w:rsidRPr="00B73A53">
        <w:t>apreciando</w:t>
      </w:r>
      <w:r w:rsidRPr="00B73A53">
        <w:rPr>
          <w:spacing w:val="1"/>
        </w:rPr>
        <w:t xml:space="preserve"> </w:t>
      </w:r>
      <w:r w:rsidRPr="00B73A53">
        <w:t>la</w:t>
      </w:r>
      <w:r w:rsidRPr="00B73A53">
        <w:rPr>
          <w:spacing w:val="1"/>
        </w:rPr>
        <w:t xml:space="preserve"> </w:t>
      </w:r>
      <w:r w:rsidRPr="00B73A53">
        <w:t>información</w:t>
      </w:r>
      <w:r w:rsidRPr="00B73A53">
        <w:rPr>
          <w:spacing w:val="1"/>
        </w:rPr>
        <w:t xml:space="preserve"> </w:t>
      </w:r>
      <w:r w:rsidRPr="00B73A53">
        <w:t>anterior</w:t>
      </w:r>
      <w:r w:rsidRPr="00B73A53">
        <w:rPr>
          <w:spacing w:val="1"/>
        </w:rPr>
        <w:t xml:space="preserve"> </w:t>
      </w:r>
      <w:r w:rsidRPr="00B73A53">
        <w:t>y</w:t>
      </w:r>
      <w:r w:rsidRPr="00B73A53">
        <w:rPr>
          <w:spacing w:val="1"/>
        </w:rPr>
        <w:t xml:space="preserve"> </w:t>
      </w:r>
      <w:r w:rsidRPr="00B73A53">
        <w:t>siguiendo</w:t>
      </w:r>
      <w:r w:rsidRPr="00B73A53">
        <w:rPr>
          <w:spacing w:val="1"/>
        </w:rPr>
        <w:t xml:space="preserve"> </w:t>
      </w:r>
      <w:r w:rsidRPr="00B73A53">
        <w:t>los</w:t>
      </w:r>
      <w:r w:rsidRPr="00B73A53">
        <w:rPr>
          <w:spacing w:val="1"/>
        </w:rPr>
        <w:t xml:space="preserve"> </w:t>
      </w:r>
      <w:r w:rsidRPr="00B73A53">
        <w:t>criterios</w:t>
      </w:r>
      <w:r w:rsidRPr="00B73A53">
        <w:rPr>
          <w:spacing w:val="1"/>
        </w:rPr>
        <w:t xml:space="preserve"> </w:t>
      </w:r>
      <w:r w:rsidRPr="00B73A53">
        <w:t>y</w:t>
      </w:r>
      <w:r w:rsidRPr="00B73A53">
        <w:rPr>
          <w:spacing w:val="1"/>
        </w:rPr>
        <w:t xml:space="preserve"> </w:t>
      </w:r>
      <w:r w:rsidRPr="00B73A53">
        <w:rPr>
          <w:spacing w:val="-3"/>
        </w:rPr>
        <w:t>ponderaciones</w:t>
      </w:r>
      <w:r w:rsidRPr="00B73A53">
        <w:rPr>
          <w:spacing w:val="-11"/>
        </w:rPr>
        <w:t xml:space="preserve"> </w:t>
      </w:r>
      <w:r w:rsidRPr="00B73A53">
        <w:rPr>
          <w:spacing w:val="-2"/>
        </w:rPr>
        <w:t>que</w:t>
      </w:r>
      <w:r w:rsidRPr="00B73A53">
        <w:rPr>
          <w:spacing w:val="-7"/>
        </w:rPr>
        <w:t xml:space="preserve"> </w:t>
      </w:r>
      <w:r w:rsidRPr="00B73A53">
        <w:rPr>
          <w:spacing w:val="-2"/>
        </w:rPr>
        <w:t>se</w:t>
      </w:r>
      <w:r w:rsidRPr="00B73A53">
        <w:rPr>
          <w:spacing w:val="-10"/>
        </w:rPr>
        <w:t xml:space="preserve"> </w:t>
      </w:r>
      <w:r w:rsidRPr="00B73A53">
        <w:rPr>
          <w:spacing w:val="-2"/>
        </w:rPr>
        <w:t>señalan</w:t>
      </w:r>
      <w:r w:rsidRPr="00B73A53">
        <w:rPr>
          <w:spacing w:val="-12"/>
        </w:rPr>
        <w:t xml:space="preserve"> </w:t>
      </w:r>
      <w:r w:rsidRPr="00B73A53">
        <w:rPr>
          <w:spacing w:val="-2"/>
        </w:rPr>
        <w:t>más</w:t>
      </w:r>
      <w:r w:rsidRPr="00B73A53">
        <w:rPr>
          <w:spacing w:val="-11"/>
        </w:rPr>
        <w:t xml:space="preserve"> </w:t>
      </w:r>
      <w:r w:rsidRPr="00B73A53">
        <w:rPr>
          <w:spacing w:val="-2"/>
        </w:rPr>
        <w:t>adelante,</w:t>
      </w:r>
      <w:r w:rsidRPr="00B73A53">
        <w:rPr>
          <w:spacing w:val="-11"/>
        </w:rPr>
        <w:t xml:space="preserve"> </w:t>
      </w:r>
      <w:r w:rsidRPr="00B73A53">
        <w:rPr>
          <w:spacing w:val="-2"/>
        </w:rPr>
        <w:t>se</w:t>
      </w:r>
      <w:r w:rsidRPr="00B73A53">
        <w:rPr>
          <w:spacing w:val="-9"/>
        </w:rPr>
        <w:t xml:space="preserve"> </w:t>
      </w:r>
      <w:r w:rsidRPr="00B73A53">
        <w:rPr>
          <w:spacing w:val="-2"/>
        </w:rPr>
        <w:t>seleccionará</w:t>
      </w:r>
      <w:r w:rsidRPr="00B73A53">
        <w:rPr>
          <w:spacing w:val="-10"/>
        </w:rPr>
        <w:t xml:space="preserve"> </w:t>
      </w:r>
      <w:r w:rsidR="00066DEB" w:rsidRPr="00B73A53">
        <w:rPr>
          <w:spacing w:val="-10"/>
        </w:rPr>
        <w:t xml:space="preserve">a </w:t>
      </w:r>
      <w:r w:rsidRPr="00B73A53">
        <w:rPr>
          <w:spacing w:val="-2"/>
        </w:rPr>
        <w:t>las</w:t>
      </w:r>
      <w:r w:rsidRPr="00B73A53">
        <w:rPr>
          <w:spacing w:val="-11"/>
        </w:rPr>
        <w:t xml:space="preserve"> </w:t>
      </w:r>
      <w:r w:rsidRPr="00B73A53">
        <w:rPr>
          <w:spacing w:val="-2"/>
        </w:rPr>
        <w:t>personas</w:t>
      </w:r>
      <w:r w:rsidRPr="00B73A53">
        <w:rPr>
          <w:spacing w:val="-11"/>
        </w:rPr>
        <w:t xml:space="preserve"> </w:t>
      </w:r>
      <w:r w:rsidR="001B1ABB" w:rsidRPr="00B73A53">
        <w:rPr>
          <w:spacing w:val="-2"/>
        </w:rPr>
        <w:t>ganadoras del</w:t>
      </w:r>
      <w:r w:rsidRPr="00B73A53">
        <w:rPr>
          <w:spacing w:val="-7"/>
        </w:rPr>
        <w:t xml:space="preserve"> </w:t>
      </w:r>
      <w:r w:rsidRPr="00B73A53">
        <w:t>concurso.</w:t>
      </w:r>
    </w:p>
    <w:p w14:paraId="09CEBC92" w14:textId="77777777" w:rsidR="000F794F" w:rsidRPr="00B73A53" w:rsidRDefault="000F794F" w:rsidP="0075704D">
      <w:pPr>
        <w:pStyle w:val="Textoindependiente"/>
        <w:jc w:val="both"/>
        <w:rPr>
          <w:sz w:val="22"/>
          <w:szCs w:val="22"/>
        </w:rPr>
      </w:pPr>
    </w:p>
    <w:p w14:paraId="3377DA96" w14:textId="2A363538" w:rsidR="000F794F" w:rsidRPr="00B73A53" w:rsidRDefault="000F794F" w:rsidP="002F1195">
      <w:pPr>
        <w:pStyle w:val="Prrafodelista"/>
        <w:numPr>
          <w:ilvl w:val="1"/>
          <w:numId w:val="13"/>
        </w:numPr>
        <w:tabs>
          <w:tab w:val="left" w:pos="583"/>
        </w:tabs>
        <w:spacing w:before="186"/>
        <w:jc w:val="both"/>
      </w:pPr>
      <w:r w:rsidRPr="00B73A53">
        <w:t>Criterios</w:t>
      </w:r>
      <w:r w:rsidRPr="00B73A53">
        <w:rPr>
          <w:spacing w:val="-4"/>
        </w:rPr>
        <w:t xml:space="preserve"> </w:t>
      </w:r>
      <w:r w:rsidRPr="00B73A53">
        <w:t>de</w:t>
      </w:r>
      <w:r w:rsidRPr="00B73A53">
        <w:rPr>
          <w:spacing w:val="-1"/>
        </w:rPr>
        <w:t xml:space="preserve"> </w:t>
      </w:r>
      <w:r w:rsidRPr="00B73A53">
        <w:t>evaluación</w:t>
      </w:r>
      <w:r w:rsidRPr="00B73A53">
        <w:rPr>
          <w:spacing w:val="-3"/>
        </w:rPr>
        <w:t xml:space="preserve"> </w:t>
      </w:r>
      <w:r w:rsidRPr="00B73A53">
        <w:t>y</w:t>
      </w:r>
      <w:r w:rsidRPr="00B73A53">
        <w:rPr>
          <w:spacing w:val="-1"/>
        </w:rPr>
        <w:t xml:space="preserve"> </w:t>
      </w:r>
      <w:r w:rsidRPr="00B73A53">
        <w:t>ponderaciones:</w:t>
      </w:r>
    </w:p>
    <w:p w14:paraId="18098E47" w14:textId="77777777" w:rsidR="000F794F" w:rsidRPr="00B73A53" w:rsidRDefault="000F794F" w:rsidP="0075704D">
      <w:pPr>
        <w:pStyle w:val="Textoindependiente"/>
        <w:spacing w:before="8" w:after="1"/>
        <w:jc w:val="both"/>
        <w:rPr>
          <w:sz w:val="22"/>
          <w:szCs w:val="22"/>
        </w:rPr>
      </w:pPr>
    </w:p>
    <w:tbl>
      <w:tblPr>
        <w:tblStyle w:val="TableNormal"/>
        <w:tblW w:w="7873" w:type="dxa"/>
        <w:tblInd w:w="1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02"/>
        <w:gridCol w:w="2171"/>
      </w:tblGrid>
      <w:tr w:rsidR="00F824CB" w:rsidRPr="00B73A53" w14:paraId="50F778C1" w14:textId="77777777" w:rsidTr="00946821">
        <w:trPr>
          <w:trHeight w:val="534"/>
        </w:trPr>
        <w:tc>
          <w:tcPr>
            <w:tcW w:w="5702" w:type="dxa"/>
          </w:tcPr>
          <w:p w14:paraId="41A3EED8" w14:textId="77777777" w:rsidR="000F794F" w:rsidRPr="00B73A53" w:rsidRDefault="000F794F" w:rsidP="0075704D">
            <w:pPr>
              <w:pStyle w:val="TableParagraph"/>
              <w:jc w:val="both"/>
              <w:rPr>
                <w:b/>
              </w:rPr>
            </w:pPr>
            <w:r w:rsidRPr="00B73A53">
              <w:rPr>
                <w:b/>
              </w:rPr>
              <w:lastRenderedPageBreak/>
              <w:t>Criterio</w:t>
            </w:r>
          </w:p>
        </w:tc>
        <w:tc>
          <w:tcPr>
            <w:tcW w:w="2171" w:type="dxa"/>
          </w:tcPr>
          <w:p w14:paraId="490E9F06" w14:textId="77777777" w:rsidR="000F794F" w:rsidRPr="00B73A53" w:rsidRDefault="000F794F" w:rsidP="0075704D">
            <w:pPr>
              <w:pStyle w:val="TableParagraph"/>
              <w:jc w:val="both"/>
              <w:rPr>
                <w:b/>
              </w:rPr>
            </w:pPr>
            <w:r w:rsidRPr="00B73A53">
              <w:rPr>
                <w:b/>
              </w:rPr>
              <w:t>Ponderación</w:t>
            </w:r>
          </w:p>
        </w:tc>
      </w:tr>
      <w:tr w:rsidR="00F824CB" w:rsidRPr="00B73A53" w14:paraId="3EA6C6EB" w14:textId="77777777" w:rsidTr="00946821">
        <w:trPr>
          <w:trHeight w:val="532"/>
        </w:trPr>
        <w:tc>
          <w:tcPr>
            <w:tcW w:w="5702" w:type="dxa"/>
          </w:tcPr>
          <w:p w14:paraId="40E05A35" w14:textId="77777777" w:rsidR="000F794F" w:rsidRPr="00B73A53" w:rsidRDefault="000F794F" w:rsidP="0075704D">
            <w:pPr>
              <w:pStyle w:val="TableParagraph"/>
              <w:jc w:val="both"/>
            </w:pPr>
            <w:r w:rsidRPr="00B73A53">
              <w:t>Currículum</w:t>
            </w:r>
            <w:r w:rsidRPr="00B73A53">
              <w:rPr>
                <w:spacing w:val="-2"/>
              </w:rPr>
              <w:t xml:space="preserve"> </w:t>
            </w:r>
            <w:r w:rsidRPr="00B73A53">
              <w:t>Vitae</w:t>
            </w:r>
          </w:p>
        </w:tc>
        <w:tc>
          <w:tcPr>
            <w:tcW w:w="2171" w:type="dxa"/>
          </w:tcPr>
          <w:p w14:paraId="79F171C7" w14:textId="77777777" w:rsidR="000F794F" w:rsidRPr="00B73A53" w:rsidRDefault="000F794F" w:rsidP="0075704D">
            <w:pPr>
              <w:pStyle w:val="TableParagraph"/>
              <w:jc w:val="both"/>
            </w:pPr>
            <w:r w:rsidRPr="00B73A53">
              <w:t>33%</w:t>
            </w:r>
          </w:p>
        </w:tc>
      </w:tr>
      <w:tr w:rsidR="00F824CB" w:rsidRPr="00B73A53" w14:paraId="4C377877" w14:textId="77777777" w:rsidTr="00946821">
        <w:trPr>
          <w:trHeight w:val="532"/>
        </w:trPr>
        <w:tc>
          <w:tcPr>
            <w:tcW w:w="5702" w:type="dxa"/>
          </w:tcPr>
          <w:p w14:paraId="1F2A074E" w14:textId="67498F78" w:rsidR="000F794F" w:rsidRPr="00B73A53" w:rsidRDefault="000F794F" w:rsidP="0075704D">
            <w:pPr>
              <w:pStyle w:val="TableParagraph"/>
              <w:jc w:val="both"/>
            </w:pPr>
            <w:r w:rsidRPr="00B73A53">
              <w:t>Propuesta</w:t>
            </w:r>
            <w:r w:rsidRPr="00B73A53">
              <w:rPr>
                <w:spacing w:val="-1"/>
              </w:rPr>
              <w:t xml:space="preserve"> </w:t>
            </w:r>
            <w:r w:rsidRPr="00B73A53">
              <w:t>de</w:t>
            </w:r>
            <w:r w:rsidRPr="00B73A53">
              <w:rPr>
                <w:spacing w:val="-1"/>
              </w:rPr>
              <w:t xml:space="preserve"> </w:t>
            </w:r>
            <w:r w:rsidRPr="00B73A53">
              <w:t>asignatura</w:t>
            </w:r>
          </w:p>
        </w:tc>
        <w:tc>
          <w:tcPr>
            <w:tcW w:w="2171" w:type="dxa"/>
          </w:tcPr>
          <w:p w14:paraId="2A66FE53" w14:textId="77777777" w:rsidR="000F794F" w:rsidRPr="00B73A53" w:rsidRDefault="000F794F" w:rsidP="0075704D">
            <w:pPr>
              <w:pStyle w:val="TableParagraph"/>
              <w:jc w:val="both"/>
            </w:pPr>
            <w:r w:rsidRPr="00B73A53">
              <w:t>34%</w:t>
            </w:r>
          </w:p>
        </w:tc>
      </w:tr>
      <w:tr w:rsidR="00F824CB" w:rsidRPr="00B73A53" w14:paraId="46811BE4" w14:textId="77777777" w:rsidTr="00946821">
        <w:trPr>
          <w:trHeight w:val="532"/>
        </w:trPr>
        <w:tc>
          <w:tcPr>
            <w:tcW w:w="5702" w:type="dxa"/>
          </w:tcPr>
          <w:p w14:paraId="07153D8F" w14:textId="77777777" w:rsidR="000F794F" w:rsidRPr="00B73A53" w:rsidRDefault="000F794F" w:rsidP="0075704D">
            <w:pPr>
              <w:pStyle w:val="TableParagraph"/>
              <w:jc w:val="both"/>
            </w:pPr>
            <w:r w:rsidRPr="00B73A53">
              <w:t>Entrevista</w:t>
            </w:r>
            <w:r w:rsidRPr="00B73A53">
              <w:rPr>
                <w:spacing w:val="-5"/>
              </w:rPr>
              <w:t xml:space="preserve"> </w:t>
            </w:r>
            <w:r w:rsidRPr="00B73A53">
              <w:t>personal</w:t>
            </w:r>
          </w:p>
        </w:tc>
        <w:tc>
          <w:tcPr>
            <w:tcW w:w="2171" w:type="dxa"/>
          </w:tcPr>
          <w:p w14:paraId="54E73FA2" w14:textId="77777777" w:rsidR="000F794F" w:rsidRPr="00B73A53" w:rsidRDefault="000F794F" w:rsidP="0075704D">
            <w:pPr>
              <w:pStyle w:val="TableParagraph"/>
              <w:jc w:val="both"/>
            </w:pPr>
            <w:r w:rsidRPr="00B73A53">
              <w:t>33%</w:t>
            </w:r>
          </w:p>
        </w:tc>
      </w:tr>
      <w:tr w:rsidR="000F794F" w:rsidRPr="00B73A53" w14:paraId="01C0C78E" w14:textId="77777777" w:rsidTr="00946821">
        <w:trPr>
          <w:trHeight w:val="534"/>
        </w:trPr>
        <w:tc>
          <w:tcPr>
            <w:tcW w:w="5702" w:type="dxa"/>
          </w:tcPr>
          <w:p w14:paraId="6217E533" w14:textId="77777777" w:rsidR="000F794F" w:rsidRPr="00B73A53" w:rsidRDefault="000F794F" w:rsidP="0075704D">
            <w:pPr>
              <w:pStyle w:val="TableParagraph"/>
              <w:jc w:val="both"/>
            </w:pPr>
            <w:r w:rsidRPr="00B73A53">
              <w:t>TOTAL</w:t>
            </w:r>
          </w:p>
        </w:tc>
        <w:tc>
          <w:tcPr>
            <w:tcW w:w="2171" w:type="dxa"/>
          </w:tcPr>
          <w:p w14:paraId="49C0BA88" w14:textId="77777777" w:rsidR="000F794F" w:rsidRPr="00B73A53" w:rsidRDefault="000F794F" w:rsidP="0075704D">
            <w:pPr>
              <w:pStyle w:val="TableParagraph"/>
              <w:jc w:val="both"/>
            </w:pPr>
            <w:r w:rsidRPr="00B73A53">
              <w:t>100%</w:t>
            </w:r>
          </w:p>
        </w:tc>
      </w:tr>
    </w:tbl>
    <w:p w14:paraId="5BB44563" w14:textId="77777777" w:rsidR="000F794F" w:rsidRPr="00B73A53" w:rsidRDefault="000F794F" w:rsidP="0075704D">
      <w:pPr>
        <w:pStyle w:val="Textoindependiente"/>
        <w:jc w:val="both"/>
        <w:rPr>
          <w:sz w:val="22"/>
          <w:szCs w:val="22"/>
        </w:rPr>
      </w:pPr>
    </w:p>
    <w:p w14:paraId="2DD6C6A7" w14:textId="77777777" w:rsidR="000F794F" w:rsidRPr="00B73A53" w:rsidRDefault="000F794F" w:rsidP="0075704D">
      <w:pPr>
        <w:pStyle w:val="Textoindependiente"/>
        <w:spacing w:before="7"/>
        <w:jc w:val="both"/>
        <w:rPr>
          <w:sz w:val="22"/>
          <w:szCs w:val="22"/>
        </w:rPr>
      </w:pPr>
    </w:p>
    <w:p w14:paraId="238FBD6D" w14:textId="3F6E422D" w:rsidR="000F794F" w:rsidRPr="00B73A53" w:rsidRDefault="000F794F" w:rsidP="0075704D">
      <w:pPr>
        <w:pStyle w:val="Prrafodelista"/>
        <w:numPr>
          <w:ilvl w:val="0"/>
          <w:numId w:val="5"/>
        </w:numPr>
        <w:tabs>
          <w:tab w:val="left" w:pos="561"/>
        </w:tabs>
        <w:jc w:val="both"/>
        <w:rPr>
          <w:b/>
          <w:bCs/>
        </w:rPr>
      </w:pPr>
      <w:r w:rsidRPr="00B73A53">
        <w:rPr>
          <w:b/>
          <w:bCs/>
          <w:spacing w:val="-1"/>
        </w:rPr>
        <w:t>Envío</w:t>
      </w:r>
      <w:r w:rsidRPr="00B73A53">
        <w:rPr>
          <w:b/>
          <w:bCs/>
          <w:spacing w:val="-11"/>
        </w:rPr>
        <w:t xml:space="preserve"> </w:t>
      </w:r>
      <w:r w:rsidRPr="00B73A53">
        <w:rPr>
          <w:b/>
          <w:bCs/>
          <w:spacing w:val="-1"/>
        </w:rPr>
        <w:t>de</w:t>
      </w:r>
      <w:r w:rsidRPr="00B73A53">
        <w:rPr>
          <w:b/>
          <w:bCs/>
          <w:spacing w:val="-10"/>
        </w:rPr>
        <w:t xml:space="preserve"> </w:t>
      </w:r>
      <w:r w:rsidRPr="00B73A53">
        <w:rPr>
          <w:b/>
          <w:bCs/>
          <w:spacing w:val="-1"/>
        </w:rPr>
        <w:t>las</w:t>
      </w:r>
      <w:r w:rsidRPr="00B73A53">
        <w:rPr>
          <w:b/>
          <w:bCs/>
          <w:spacing w:val="-10"/>
        </w:rPr>
        <w:t xml:space="preserve"> </w:t>
      </w:r>
      <w:r w:rsidRPr="00B73A53">
        <w:rPr>
          <w:b/>
          <w:bCs/>
          <w:spacing w:val="-1"/>
        </w:rPr>
        <w:t>postulaciones</w:t>
      </w:r>
      <w:r w:rsidRPr="00B73A53">
        <w:rPr>
          <w:b/>
          <w:bCs/>
          <w:spacing w:val="-8"/>
        </w:rPr>
        <w:t xml:space="preserve"> </w:t>
      </w:r>
      <w:r w:rsidRPr="00B73A53">
        <w:rPr>
          <w:b/>
          <w:bCs/>
          <w:spacing w:val="-1"/>
        </w:rPr>
        <w:t>y</w:t>
      </w:r>
      <w:r w:rsidRPr="00B73A53">
        <w:rPr>
          <w:b/>
          <w:bCs/>
          <w:spacing w:val="-9"/>
        </w:rPr>
        <w:t xml:space="preserve"> </w:t>
      </w:r>
      <w:r w:rsidRPr="00B73A53">
        <w:rPr>
          <w:b/>
          <w:bCs/>
        </w:rPr>
        <w:t>plazo</w:t>
      </w:r>
    </w:p>
    <w:p w14:paraId="5C62C062" w14:textId="77777777" w:rsidR="000F794F" w:rsidRPr="00B73A53" w:rsidRDefault="000F794F" w:rsidP="0075704D">
      <w:pPr>
        <w:pStyle w:val="Textoindependiente"/>
        <w:spacing w:before="8"/>
        <w:jc w:val="both"/>
        <w:rPr>
          <w:sz w:val="22"/>
          <w:szCs w:val="22"/>
        </w:rPr>
      </w:pPr>
    </w:p>
    <w:p w14:paraId="600694C6" w14:textId="7786603E" w:rsidR="002F1195" w:rsidRPr="00B73A53" w:rsidRDefault="000F794F" w:rsidP="0075704D">
      <w:pPr>
        <w:pStyle w:val="Prrafodelista"/>
        <w:numPr>
          <w:ilvl w:val="0"/>
          <w:numId w:val="1"/>
        </w:numPr>
        <w:tabs>
          <w:tab w:val="left" w:pos="465"/>
        </w:tabs>
        <w:jc w:val="both"/>
      </w:pPr>
      <w:r w:rsidRPr="00B73A53">
        <w:t xml:space="preserve">Las postulaciones </w:t>
      </w:r>
      <w:r w:rsidR="00DF3F97" w:rsidRPr="00B73A53">
        <w:t xml:space="preserve">se </w:t>
      </w:r>
      <w:r w:rsidRPr="00B73A53">
        <w:t>deben envia</w:t>
      </w:r>
      <w:r w:rsidR="00DF3F97" w:rsidRPr="00B73A53">
        <w:t xml:space="preserve">r </w:t>
      </w:r>
      <w:r w:rsidRPr="00B73A53">
        <w:t xml:space="preserve">en un solo documento al correo </w:t>
      </w:r>
      <w:hyperlink r:id="rId9" w:history="1">
        <w:r w:rsidRPr="00B73A53">
          <w:rPr>
            <w:b/>
            <w:bCs/>
          </w:rPr>
          <w:t>formaciongeneral@mail.udp.cl</w:t>
        </w:r>
      </w:hyperlink>
      <w:r w:rsidR="00783BD7" w:rsidRPr="00B73A53">
        <w:t xml:space="preserve"> </w:t>
      </w:r>
    </w:p>
    <w:p w14:paraId="51B2638A" w14:textId="447B8383" w:rsidR="00783BD7" w:rsidRPr="00B73A53" w:rsidRDefault="002F1195" w:rsidP="00A11688">
      <w:pPr>
        <w:pStyle w:val="Prrafodelista"/>
        <w:numPr>
          <w:ilvl w:val="0"/>
          <w:numId w:val="1"/>
        </w:numPr>
        <w:tabs>
          <w:tab w:val="left" w:pos="465"/>
        </w:tabs>
        <w:jc w:val="both"/>
      </w:pPr>
      <w:r w:rsidRPr="00B73A53">
        <w:t xml:space="preserve">En el asunto debe </w:t>
      </w:r>
      <w:r w:rsidRPr="00A11688">
        <w:rPr>
          <w:b/>
          <w:bCs/>
        </w:rPr>
        <w:t>indicar el nombre del curso al que postula</w:t>
      </w:r>
      <w:r w:rsidRPr="00B73A53">
        <w:t>. Se puede enviar más de una propuesta para más de un curso.</w:t>
      </w:r>
    </w:p>
    <w:p w14:paraId="703A00E5" w14:textId="77777777" w:rsidR="002F1195" w:rsidRPr="00B73A53" w:rsidRDefault="000F794F" w:rsidP="0075704D">
      <w:pPr>
        <w:pStyle w:val="Prrafodelista"/>
        <w:numPr>
          <w:ilvl w:val="0"/>
          <w:numId w:val="1"/>
        </w:numPr>
        <w:tabs>
          <w:tab w:val="left" w:pos="465"/>
        </w:tabs>
        <w:jc w:val="both"/>
      </w:pPr>
      <w:r w:rsidRPr="00B73A53">
        <w:t xml:space="preserve">Las postulaciones se recibirán hasta el día </w:t>
      </w:r>
      <w:r w:rsidR="004E035C" w:rsidRPr="00B73A53">
        <w:rPr>
          <w:b/>
          <w:bCs/>
          <w:u w:val="single"/>
        </w:rPr>
        <w:t xml:space="preserve">16 de diciembre </w:t>
      </w:r>
      <w:r w:rsidR="00DE6267" w:rsidRPr="00B73A53">
        <w:rPr>
          <w:b/>
          <w:bCs/>
          <w:u w:val="single"/>
        </w:rPr>
        <w:t>de 2022</w:t>
      </w:r>
      <w:r w:rsidR="00783BD7" w:rsidRPr="00B73A53">
        <w:rPr>
          <w:b/>
          <w:bCs/>
          <w:u w:val="single"/>
        </w:rPr>
        <w:t xml:space="preserve"> </w:t>
      </w:r>
      <w:r w:rsidRPr="00B73A53">
        <w:rPr>
          <w:b/>
          <w:bCs/>
          <w:u w:val="single"/>
        </w:rPr>
        <w:t>a las 18</w:t>
      </w:r>
      <w:r w:rsidR="00783BD7" w:rsidRPr="00B73A53">
        <w:rPr>
          <w:b/>
          <w:bCs/>
          <w:u w:val="single"/>
        </w:rPr>
        <w:t>:00</w:t>
      </w:r>
      <w:r w:rsidRPr="00B73A53">
        <w:rPr>
          <w:b/>
          <w:bCs/>
          <w:u w:val="single"/>
        </w:rPr>
        <w:t xml:space="preserve"> hrs</w:t>
      </w:r>
      <w:r w:rsidRPr="00B73A53">
        <w:t>.</w:t>
      </w:r>
      <w:r w:rsidR="002D48D3" w:rsidRPr="00B73A53">
        <w:t xml:space="preserve"> </w:t>
      </w:r>
      <w:r w:rsidRPr="00B73A53">
        <w:t xml:space="preserve">Los resultados se comunicarán por correo electrónico. </w:t>
      </w:r>
    </w:p>
    <w:p w14:paraId="3E8065E9" w14:textId="79273570" w:rsidR="000F794F" w:rsidRPr="00B73A53" w:rsidRDefault="000F794F" w:rsidP="0075704D">
      <w:pPr>
        <w:pStyle w:val="Prrafodelista"/>
        <w:numPr>
          <w:ilvl w:val="0"/>
          <w:numId w:val="1"/>
        </w:numPr>
        <w:tabs>
          <w:tab w:val="left" w:pos="465"/>
        </w:tabs>
        <w:jc w:val="both"/>
      </w:pPr>
      <w:r w:rsidRPr="00B73A53">
        <w:t>No se harán comentarios relativos a los resultados de las postulaciones ni antes, ni durante, ni después del concurso.</w:t>
      </w:r>
    </w:p>
    <w:p w14:paraId="09C97421" w14:textId="77777777" w:rsidR="004E035C" w:rsidRPr="00B73A53" w:rsidRDefault="004E035C" w:rsidP="0075704D">
      <w:pPr>
        <w:pStyle w:val="Prrafodelista"/>
        <w:jc w:val="both"/>
      </w:pPr>
    </w:p>
    <w:p w14:paraId="0C99F7F0" w14:textId="7E61C398" w:rsidR="004E035C" w:rsidRPr="00B73A53" w:rsidRDefault="00B615E3" w:rsidP="0075704D">
      <w:pPr>
        <w:pStyle w:val="Prrafodelista"/>
        <w:tabs>
          <w:tab w:val="left" w:pos="465"/>
        </w:tabs>
        <w:ind w:left="464" w:firstLine="0"/>
        <w:jc w:val="both"/>
      </w:pPr>
      <w:r w:rsidRPr="005832E2">
        <w:t xml:space="preserve">Nota: </w:t>
      </w:r>
      <w:r w:rsidR="004E035C" w:rsidRPr="005832E2">
        <w:t xml:space="preserve">Los cursos se dictarán siempre y cuando haya un número mínimo de </w:t>
      </w:r>
      <w:r w:rsidR="002F1195" w:rsidRPr="005832E2">
        <w:t>15</w:t>
      </w:r>
      <w:r w:rsidR="004E035C" w:rsidRPr="005832E2">
        <w:t xml:space="preserve"> estudiantes inscritos</w:t>
      </w:r>
      <w:r w:rsidR="00994C59" w:rsidRPr="005832E2">
        <w:t xml:space="preserve"> en cada uno</w:t>
      </w:r>
      <w:r w:rsidR="004E035C" w:rsidRPr="005832E2">
        <w:t>.</w:t>
      </w:r>
    </w:p>
    <w:p w14:paraId="5ED264B3" w14:textId="77777777" w:rsidR="000F794F" w:rsidRPr="00B73A53" w:rsidRDefault="000F794F" w:rsidP="0075704D">
      <w:pPr>
        <w:pStyle w:val="Textoindependiente"/>
        <w:spacing w:before="7"/>
        <w:jc w:val="both"/>
        <w:rPr>
          <w:sz w:val="22"/>
          <w:szCs w:val="22"/>
        </w:rPr>
      </w:pPr>
    </w:p>
    <w:p w14:paraId="5BD876A2" w14:textId="4C3632EE" w:rsidR="00A91445" w:rsidRPr="00B73A53" w:rsidRDefault="00A91445" w:rsidP="0075704D">
      <w:pPr>
        <w:pStyle w:val="Ttulo1"/>
        <w:spacing w:before="1"/>
        <w:ind w:left="162"/>
        <w:jc w:val="both"/>
        <w:rPr>
          <w:spacing w:val="-1"/>
          <w:sz w:val="22"/>
          <w:szCs w:val="22"/>
        </w:rPr>
      </w:pPr>
    </w:p>
    <w:p w14:paraId="564CB2CB" w14:textId="577409E2" w:rsidR="0075704D" w:rsidRPr="00B73A53" w:rsidRDefault="0075704D" w:rsidP="0075704D">
      <w:pPr>
        <w:pStyle w:val="Ttulo1"/>
        <w:spacing w:before="1"/>
        <w:ind w:left="162"/>
        <w:jc w:val="both"/>
        <w:rPr>
          <w:spacing w:val="-1"/>
          <w:sz w:val="22"/>
          <w:szCs w:val="22"/>
        </w:rPr>
      </w:pPr>
    </w:p>
    <w:p w14:paraId="19AC11C6" w14:textId="79329744" w:rsidR="0075704D" w:rsidRPr="00B73A53" w:rsidRDefault="0075704D" w:rsidP="0075704D">
      <w:pPr>
        <w:pStyle w:val="Ttulo1"/>
        <w:spacing w:before="1"/>
        <w:ind w:left="162"/>
        <w:jc w:val="both"/>
        <w:rPr>
          <w:spacing w:val="-1"/>
          <w:sz w:val="22"/>
          <w:szCs w:val="22"/>
        </w:rPr>
      </w:pPr>
    </w:p>
    <w:p w14:paraId="24E210B4" w14:textId="0FA78CC1" w:rsidR="0075704D" w:rsidRPr="00B73A53" w:rsidRDefault="0075704D" w:rsidP="0075704D">
      <w:pPr>
        <w:pStyle w:val="Ttulo1"/>
        <w:spacing w:before="1"/>
        <w:ind w:left="162"/>
        <w:jc w:val="both"/>
        <w:rPr>
          <w:spacing w:val="-1"/>
          <w:sz w:val="22"/>
          <w:szCs w:val="22"/>
        </w:rPr>
      </w:pPr>
    </w:p>
    <w:p w14:paraId="2B92D608" w14:textId="77777777" w:rsidR="001A1626" w:rsidRPr="00B73A53" w:rsidRDefault="001A1626" w:rsidP="0075704D">
      <w:pPr>
        <w:jc w:val="both"/>
      </w:pPr>
    </w:p>
    <w:sectPr w:rsidR="001A1626" w:rsidRPr="00B73A53" w:rsidSect="00256028">
      <w:pgSz w:w="12240" w:h="15840"/>
      <w:pgMar w:top="1418" w:right="1701" w:bottom="1418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ABD39" w14:textId="77777777" w:rsidR="008D0F17" w:rsidRDefault="008D0F17" w:rsidP="00256028">
      <w:r>
        <w:separator/>
      </w:r>
    </w:p>
  </w:endnote>
  <w:endnote w:type="continuationSeparator" w:id="0">
    <w:p w14:paraId="693451CC" w14:textId="77777777" w:rsidR="008D0F17" w:rsidRDefault="008D0F17" w:rsidP="00256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DD7EB" w14:textId="77777777" w:rsidR="008D0F17" w:rsidRDefault="008D0F17" w:rsidP="00256028">
      <w:r>
        <w:separator/>
      </w:r>
    </w:p>
  </w:footnote>
  <w:footnote w:type="continuationSeparator" w:id="0">
    <w:p w14:paraId="1D0C9567" w14:textId="77777777" w:rsidR="008D0F17" w:rsidRDefault="008D0F17" w:rsidP="00256028">
      <w:r>
        <w:continuationSeparator/>
      </w:r>
    </w:p>
  </w:footnote>
  <w:footnote w:id="1">
    <w:p w14:paraId="0CAD72A6" w14:textId="2E25CF44" w:rsidR="00D34248" w:rsidRPr="005832E2" w:rsidRDefault="00672AE7" w:rsidP="00A11688">
      <w:pPr>
        <w:pStyle w:val="NormalWeb"/>
        <w:shd w:val="clear" w:color="auto" w:fill="FFFFFF"/>
        <w:spacing w:before="0" w:beforeAutospacing="0" w:after="300" w:afterAutospacing="0"/>
        <w:jc w:val="both"/>
        <w:rPr>
          <w:sz w:val="18"/>
          <w:szCs w:val="18"/>
        </w:rPr>
      </w:pPr>
      <w:r w:rsidRPr="005832E2">
        <w:rPr>
          <w:rStyle w:val="Refdenotaalpie"/>
          <w:sz w:val="18"/>
          <w:szCs w:val="18"/>
        </w:rPr>
        <w:footnoteRef/>
      </w:r>
      <w:r w:rsidRPr="005832E2">
        <w:rPr>
          <w:sz w:val="18"/>
          <w:szCs w:val="18"/>
        </w:rPr>
        <w:t xml:space="preserve"> American Corner</w:t>
      </w:r>
      <w:r w:rsidR="00D34248" w:rsidRPr="005832E2">
        <w:rPr>
          <w:sz w:val="18"/>
          <w:szCs w:val="18"/>
        </w:rPr>
        <w:t>(AC)</w:t>
      </w:r>
      <w:r w:rsidRPr="005832E2">
        <w:rPr>
          <w:sz w:val="18"/>
          <w:szCs w:val="18"/>
        </w:rPr>
        <w:t xml:space="preserve"> </w:t>
      </w:r>
      <w:r w:rsidR="00D34248" w:rsidRPr="005832E2">
        <w:rPr>
          <w:sz w:val="18"/>
          <w:szCs w:val="18"/>
        </w:rPr>
        <w:t>de la Universidad Diego Portales (AC UDP) es un espacio de información y cultura sobre los Estados Unidos, que nace de un convenio firmado en 2005 entre la Universidad Diego Portales y la Embajada de EE.UU. en Santiago. El AC es parte de la red mundial American Spaces, un programa de diplomacia pública del gobierno de los EE.UU., y que agrupa  a más de 850 espacios que sirven como plataformas para la realización de eventos y actividades relacionadas con temas de interés bilateral, tales como cursos, talleres, muestras, charlas sobre temas culturales relacionados con los EE.UU., presentaciones sobre becas y oportunidades de estudios en ese país, presentaciones de música y ciclos de cine, y conferencias con expertos estadounidenses, en alianza con universidades,  municipios, bibliotecas públicas, colegios profesionales y/o centros binacionales. La relación de este concurso con el AC es el foco en la promoción y fomento del uso de inglés en espacios de formación universitario.</w:t>
      </w:r>
    </w:p>
    <w:p w14:paraId="7C6C247D" w14:textId="751405A5" w:rsidR="00672AE7" w:rsidRPr="00672AE7" w:rsidRDefault="00672AE7">
      <w:pPr>
        <w:pStyle w:val="Textonotapie"/>
        <w:rPr>
          <w:lang w:val="es-CL"/>
        </w:rPr>
      </w:pPr>
    </w:p>
  </w:footnote>
  <w:footnote w:id="2">
    <w:p w14:paraId="5FF161CD" w14:textId="77777777" w:rsidR="00E63707" w:rsidRPr="00F824CB" w:rsidRDefault="00E63707" w:rsidP="00E63707">
      <w:pPr>
        <w:pStyle w:val="Textonotapie"/>
        <w:jc w:val="both"/>
        <w:rPr>
          <w:sz w:val="18"/>
          <w:szCs w:val="18"/>
        </w:rPr>
      </w:pPr>
      <w:r w:rsidRPr="00F824CB">
        <w:rPr>
          <w:rStyle w:val="Refdenotaalpie"/>
          <w:sz w:val="18"/>
          <w:szCs w:val="18"/>
        </w:rPr>
        <w:footnoteRef/>
      </w:r>
      <w:r w:rsidRPr="00F824CB">
        <w:rPr>
          <w:sz w:val="18"/>
          <w:szCs w:val="18"/>
        </w:rPr>
        <w:t xml:space="preserve"> Estas indicaciones son orientadoras y, por tanto, permiten la profundización</w:t>
      </w:r>
      <w:r w:rsidRPr="00F824CB">
        <w:rPr>
          <w:spacing w:val="1"/>
          <w:sz w:val="18"/>
          <w:szCs w:val="18"/>
        </w:rPr>
        <w:t xml:space="preserve"> </w:t>
      </w:r>
      <w:r w:rsidRPr="00F824CB">
        <w:rPr>
          <w:sz w:val="18"/>
          <w:szCs w:val="18"/>
        </w:rPr>
        <w:t>en</w:t>
      </w:r>
      <w:r w:rsidRPr="00F824CB">
        <w:rPr>
          <w:spacing w:val="1"/>
          <w:sz w:val="18"/>
          <w:szCs w:val="18"/>
        </w:rPr>
        <w:t xml:space="preserve"> </w:t>
      </w:r>
      <w:r w:rsidRPr="00F824CB">
        <w:rPr>
          <w:sz w:val="18"/>
          <w:szCs w:val="18"/>
        </w:rPr>
        <w:t>algunos</w:t>
      </w:r>
      <w:r w:rsidRPr="00F824CB">
        <w:rPr>
          <w:spacing w:val="1"/>
          <w:sz w:val="18"/>
          <w:szCs w:val="18"/>
        </w:rPr>
        <w:t xml:space="preserve"> de los </w:t>
      </w:r>
      <w:r w:rsidRPr="00F824CB">
        <w:rPr>
          <w:sz w:val="18"/>
          <w:szCs w:val="18"/>
        </w:rPr>
        <w:t>aspectos señalados y la incorporación de</w:t>
      </w:r>
      <w:r w:rsidRPr="00F824CB">
        <w:rPr>
          <w:spacing w:val="1"/>
          <w:sz w:val="18"/>
          <w:szCs w:val="18"/>
        </w:rPr>
        <w:t xml:space="preserve"> </w:t>
      </w:r>
      <w:r w:rsidRPr="00F824CB">
        <w:rPr>
          <w:sz w:val="18"/>
          <w:szCs w:val="18"/>
        </w:rPr>
        <w:t>focos</w:t>
      </w:r>
      <w:r w:rsidRPr="00F824CB">
        <w:rPr>
          <w:spacing w:val="1"/>
          <w:sz w:val="18"/>
          <w:szCs w:val="18"/>
        </w:rPr>
        <w:t xml:space="preserve"> </w:t>
      </w:r>
      <w:r w:rsidRPr="00F824CB">
        <w:rPr>
          <w:sz w:val="18"/>
          <w:szCs w:val="18"/>
        </w:rPr>
        <w:t>complementarios</w:t>
      </w:r>
      <w:r w:rsidRPr="00F824CB">
        <w:rPr>
          <w:spacing w:val="1"/>
          <w:sz w:val="18"/>
          <w:szCs w:val="18"/>
        </w:rPr>
        <w:t>.</w:t>
      </w:r>
    </w:p>
  </w:footnote>
  <w:footnote w:id="3">
    <w:p w14:paraId="5992E59A" w14:textId="466D3140" w:rsidR="00256028" w:rsidRPr="00F824CB" w:rsidRDefault="00256028" w:rsidP="00256028">
      <w:pPr>
        <w:pStyle w:val="Textonotapie"/>
        <w:jc w:val="both"/>
        <w:rPr>
          <w:sz w:val="18"/>
          <w:szCs w:val="18"/>
        </w:rPr>
      </w:pPr>
      <w:r w:rsidRPr="00F824CB">
        <w:rPr>
          <w:rStyle w:val="Refdenotaalpie"/>
          <w:sz w:val="18"/>
          <w:szCs w:val="18"/>
        </w:rPr>
        <w:footnoteRef/>
      </w:r>
      <w:r w:rsidRPr="00F824CB">
        <w:rPr>
          <w:sz w:val="18"/>
          <w:szCs w:val="18"/>
        </w:rPr>
        <w:t xml:space="preserve"> Para tener una referencia </w:t>
      </w:r>
      <w:r w:rsidR="00E63707">
        <w:rPr>
          <w:sz w:val="18"/>
          <w:szCs w:val="18"/>
        </w:rPr>
        <w:t xml:space="preserve">más acabada </w:t>
      </w:r>
      <w:r w:rsidRPr="00F824CB">
        <w:rPr>
          <w:sz w:val="18"/>
          <w:szCs w:val="18"/>
        </w:rPr>
        <w:t>sobre los propósitos de la formación general de la UDP así como sobre los cursos que actualmente se desarrollan en el área se sugiere revisar el siguiente enlace: https://formaciongeneraleingles.udp.cl/</w:t>
      </w:r>
    </w:p>
  </w:footnote>
  <w:footnote w:id="4">
    <w:p w14:paraId="0980AC85" w14:textId="1A41586B" w:rsidR="00A11688" w:rsidRPr="00A11688" w:rsidRDefault="00A11688">
      <w:pPr>
        <w:pStyle w:val="Textonotapie"/>
        <w:rPr>
          <w:lang w:val="en-US"/>
        </w:rPr>
      </w:pPr>
      <w:r>
        <w:rPr>
          <w:rStyle w:val="Refdenotaalpie"/>
        </w:rPr>
        <w:footnoteRef/>
      </w:r>
      <w:r w:rsidRPr="00A11688">
        <w:rPr>
          <w:lang w:val="en-US"/>
        </w:rPr>
        <w:t xml:space="preserve"> </w:t>
      </w:r>
      <w:r w:rsidRPr="00A11688">
        <w:rPr>
          <w:i/>
          <w:iCs/>
          <w:sz w:val="18"/>
          <w:szCs w:val="18"/>
          <w:lang w:val="en-US"/>
        </w:rPr>
        <w:t xml:space="preserve">Metodologías como </w:t>
      </w:r>
      <w:hyperlink r:id="rId1" w:history="1">
        <w:r w:rsidRPr="00A11688">
          <w:rPr>
            <w:rStyle w:val="Hipervnculo"/>
            <w:i/>
            <w:iCs/>
            <w:sz w:val="18"/>
            <w:szCs w:val="18"/>
            <w:lang w:val="en-US"/>
          </w:rPr>
          <w:t>English as a Medium of Instruction</w:t>
        </w:r>
      </w:hyperlink>
      <w:r w:rsidRPr="00A11688">
        <w:rPr>
          <w:i/>
          <w:iCs/>
          <w:sz w:val="18"/>
          <w:szCs w:val="18"/>
          <w:lang w:val="en-US"/>
        </w:rPr>
        <w:t xml:space="preserve">, </w:t>
      </w:r>
      <w:hyperlink r:id="rId2" w:history="1">
        <w:r w:rsidRPr="00A11688">
          <w:rPr>
            <w:rStyle w:val="Hipervnculo"/>
            <w:i/>
            <w:iCs/>
            <w:sz w:val="18"/>
            <w:szCs w:val="18"/>
            <w:lang w:val="en-US"/>
          </w:rPr>
          <w:t>Content and Language Integrated Learning</w:t>
        </w:r>
      </w:hyperlink>
      <w:r w:rsidRPr="00A11688">
        <w:rPr>
          <w:i/>
          <w:iCs/>
          <w:sz w:val="18"/>
          <w:szCs w:val="18"/>
          <w:lang w:val="en-US"/>
        </w:rPr>
        <w:t xml:space="preserve">, </w:t>
      </w:r>
      <w:hyperlink r:id="rId3" w:history="1">
        <w:r w:rsidRPr="00A11688">
          <w:rPr>
            <w:rStyle w:val="Hipervnculo"/>
            <w:i/>
            <w:iCs/>
            <w:sz w:val="18"/>
            <w:szCs w:val="18"/>
            <w:lang w:val="en-US"/>
          </w:rPr>
          <w:t>Collaborative Internacional Online Learning</w:t>
        </w:r>
      </w:hyperlink>
      <w:r w:rsidRPr="00A11688">
        <w:rPr>
          <w:i/>
          <w:iCs/>
          <w:sz w:val="18"/>
          <w:szCs w:val="18"/>
          <w:lang w:val="en-US"/>
        </w:rPr>
        <w:t xml:space="preserve"> etc.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F1A20"/>
    <w:multiLevelType w:val="hybridMultilevel"/>
    <w:tmpl w:val="FFDE9D48"/>
    <w:lvl w:ilvl="0" w:tplc="421A66FC">
      <w:start w:val="1"/>
      <w:numFmt w:val="lowerLetter"/>
      <w:lvlText w:val="%1)"/>
      <w:lvlJc w:val="left"/>
      <w:pPr>
        <w:ind w:left="464" w:hanging="303"/>
      </w:pPr>
      <w:rPr>
        <w:rFonts w:ascii="Corbel" w:eastAsia="Corbel" w:hAnsi="Corbel" w:cs="Corbel" w:hint="default"/>
        <w:w w:val="100"/>
        <w:sz w:val="24"/>
        <w:szCs w:val="24"/>
        <w:lang w:val="es-ES" w:eastAsia="en-US" w:bidi="ar-SA"/>
      </w:rPr>
    </w:lvl>
    <w:lvl w:ilvl="1" w:tplc="29529AFC">
      <w:numFmt w:val="bullet"/>
      <w:lvlText w:val="•"/>
      <w:lvlJc w:val="left"/>
      <w:pPr>
        <w:ind w:left="1330" w:hanging="303"/>
      </w:pPr>
      <w:rPr>
        <w:rFonts w:hint="default"/>
        <w:lang w:val="es-ES" w:eastAsia="en-US" w:bidi="ar-SA"/>
      </w:rPr>
    </w:lvl>
    <w:lvl w:ilvl="2" w:tplc="4082075E">
      <w:numFmt w:val="bullet"/>
      <w:lvlText w:val="•"/>
      <w:lvlJc w:val="left"/>
      <w:pPr>
        <w:ind w:left="2200" w:hanging="303"/>
      </w:pPr>
      <w:rPr>
        <w:rFonts w:hint="default"/>
        <w:lang w:val="es-ES" w:eastAsia="en-US" w:bidi="ar-SA"/>
      </w:rPr>
    </w:lvl>
    <w:lvl w:ilvl="3" w:tplc="18EA1098">
      <w:numFmt w:val="bullet"/>
      <w:lvlText w:val="•"/>
      <w:lvlJc w:val="left"/>
      <w:pPr>
        <w:ind w:left="3070" w:hanging="303"/>
      </w:pPr>
      <w:rPr>
        <w:rFonts w:hint="default"/>
        <w:lang w:val="es-ES" w:eastAsia="en-US" w:bidi="ar-SA"/>
      </w:rPr>
    </w:lvl>
    <w:lvl w:ilvl="4" w:tplc="F20C7CFE">
      <w:numFmt w:val="bullet"/>
      <w:lvlText w:val="•"/>
      <w:lvlJc w:val="left"/>
      <w:pPr>
        <w:ind w:left="3940" w:hanging="303"/>
      </w:pPr>
      <w:rPr>
        <w:rFonts w:hint="default"/>
        <w:lang w:val="es-ES" w:eastAsia="en-US" w:bidi="ar-SA"/>
      </w:rPr>
    </w:lvl>
    <w:lvl w:ilvl="5" w:tplc="C2301FAA">
      <w:numFmt w:val="bullet"/>
      <w:lvlText w:val="•"/>
      <w:lvlJc w:val="left"/>
      <w:pPr>
        <w:ind w:left="4810" w:hanging="303"/>
      </w:pPr>
      <w:rPr>
        <w:rFonts w:hint="default"/>
        <w:lang w:val="es-ES" w:eastAsia="en-US" w:bidi="ar-SA"/>
      </w:rPr>
    </w:lvl>
    <w:lvl w:ilvl="6" w:tplc="079AE10C">
      <w:numFmt w:val="bullet"/>
      <w:lvlText w:val="•"/>
      <w:lvlJc w:val="left"/>
      <w:pPr>
        <w:ind w:left="5680" w:hanging="303"/>
      </w:pPr>
      <w:rPr>
        <w:rFonts w:hint="default"/>
        <w:lang w:val="es-ES" w:eastAsia="en-US" w:bidi="ar-SA"/>
      </w:rPr>
    </w:lvl>
    <w:lvl w:ilvl="7" w:tplc="11F41A5A">
      <w:numFmt w:val="bullet"/>
      <w:lvlText w:val="•"/>
      <w:lvlJc w:val="left"/>
      <w:pPr>
        <w:ind w:left="6550" w:hanging="303"/>
      </w:pPr>
      <w:rPr>
        <w:rFonts w:hint="default"/>
        <w:lang w:val="es-ES" w:eastAsia="en-US" w:bidi="ar-SA"/>
      </w:rPr>
    </w:lvl>
    <w:lvl w:ilvl="8" w:tplc="6E726E90">
      <w:numFmt w:val="bullet"/>
      <w:lvlText w:val="•"/>
      <w:lvlJc w:val="left"/>
      <w:pPr>
        <w:ind w:left="7420" w:hanging="303"/>
      </w:pPr>
      <w:rPr>
        <w:rFonts w:hint="default"/>
        <w:lang w:val="es-ES" w:eastAsia="en-US" w:bidi="ar-SA"/>
      </w:rPr>
    </w:lvl>
  </w:abstractNum>
  <w:abstractNum w:abstractNumId="1" w15:restartNumberingAfterBreak="0">
    <w:nsid w:val="1083314B"/>
    <w:multiLevelType w:val="hybridMultilevel"/>
    <w:tmpl w:val="8F38ED78"/>
    <w:lvl w:ilvl="0" w:tplc="8E8ACF3A">
      <w:start w:val="1"/>
      <w:numFmt w:val="bullet"/>
      <w:lvlText w:val="-"/>
      <w:lvlJc w:val="left"/>
      <w:pPr>
        <w:ind w:left="1242" w:hanging="360"/>
      </w:pPr>
      <w:rPr>
        <w:rFonts w:ascii="Corbel" w:eastAsia="Corbel" w:hAnsi="Corbel" w:cs="Corbel" w:hint="default"/>
        <w:sz w:val="24"/>
      </w:rPr>
    </w:lvl>
    <w:lvl w:ilvl="1" w:tplc="340A0003" w:tentative="1">
      <w:start w:val="1"/>
      <w:numFmt w:val="bullet"/>
      <w:lvlText w:val="o"/>
      <w:lvlJc w:val="left"/>
      <w:pPr>
        <w:ind w:left="196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8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40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2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4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6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8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002" w:hanging="360"/>
      </w:pPr>
      <w:rPr>
        <w:rFonts w:ascii="Wingdings" w:hAnsi="Wingdings" w:hint="default"/>
      </w:rPr>
    </w:lvl>
  </w:abstractNum>
  <w:abstractNum w:abstractNumId="2" w15:restartNumberingAfterBreak="0">
    <w:nsid w:val="11773A05"/>
    <w:multiLevelType w:val="multilevel"/>
    <w:tmpl w:val="308CC84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3" w15:restartNumberingAfterBreak="0">
    <w:nsid w:val="147F7C34"/>
    <w:multiLevelType w:val="multilevel"/>
    <w:tmpl w:val="535ED32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166D7C39"/>
    <w:multiLevelType w:val="hybridMultilevel"/>
    <w:tmpl w:val="CB7E322C"/>
    <w:lvl w:ilvl="0" w:tplc="2AE63B7C">
      <w:start w:val="1"/>
      <w:numFmt w:val="decimal"/>
      <w:lvlText w:val="%1."/>
      <w:lvlJc w:val="left"/>
      <w:pPr>
        <w:ind w:left="870" w:hanging="708"/>
      </w:pPr>
      <w:rPr>
        <w:rFonts w:ascii="Corbel" w:eastAsia="Corbel" w:hAnsi="Corbel" w:cs="Corbel" w:hint="default"/>
        <w:b/>
        <w:bCs/>
        <w:spacing w:val="-2"/>
        <w:w w:val="100"/>
        <w:sz w:val="24"/>
        <w:szCs w:val="24"/>
        <w:lang w:val="es-ES" w:eastAsia="en-US" w:bidi="ar-SA"/>
      </w:rPr>
    </w:lvl>
    <w:lvl w:ilvl="1" w:tplc="93049E5C">
      <w:start w:val="1"/>
      <w:numFmt w:val="lowerLetter"/>
      <w:lvlText w:val="%2)"/>
      <w:lvlJc w:val="left"/>
      <w:pPr>
        <w:ind w:left="882" w:hanging="360"/>
      </w:pPr>
      <w:rPr>
        <w:rFonts w:ascii="Corbel" w:eastAsia="Corbel" w:hAnsi="Corbel" w:cs="Corbel" w:hint="default"/>
        <w:spacing w:val="-3"/>
        <w:w w:val="100"/>
        <w:sz w:val="24"/>
        <w:szCs w:val="24"/>
        <w:lang w:val="es-ES" w:eastAsia="en-US" w:bidi="ar-SA"/>
      </w:rPr>
    </w:lvl>
    <w:lvl w:ilvl="2" w:tplc="AEDA96E8">
      <w:numFmt w:val="bullet"/>
      <w:lvlText w:val="•"/>
      <w:lvlJc w:val="left"/>
      <w:pPr>
        <w:ind w:left="2536" w:hanging="360"/>
      </w:pPr>
      <w:rPr>
        <w:rFonts w:hint="default"/>
        <w:lang w:val="es-ES" w:eastAsia="en-US" w:bidi="ar-SA"/>
      </w:rPr>
    </w:lvl>
    <w:lvl w:ilvl="3" w:tplc="D28828A6">
      <w:numFmt w:val="bullet"/>
      <w:lvlText w:val="•"/>
      <w:lvlJc w:val="left"/>
      <w:pPr>
        <w:ind w:left="3364" w:hanging="360"/>
      </w:pPr>
      <w:rPr>
        <w:rFonts w:hint="default"/>
        <w:lang w:val="es-ES" w:eastAsia="en-US" w:bidi="ar-SA"/>
      </w:rPr>
    </w:lvl>
    <w:lvl w:ilvl="4" w:tplc="F4E6B1D6">
      <w:numFmt w:val="bullet"/>
      <w:lvlText w:val="•"/>
      <w:lvlJc w:val="left"/>
      <w:pPr>
        <w:ind w:left="4192" w:hanging="360"/>
      </w:pPr>
      <w:rPr>
        <w:rFonts w:hint="default"/>
        <w:lang w:val="es-ES" w:eastAsia="en-US" w:bidi="ar-SA"/>
      </w:rPr>
    </w:lvl>
    <w:lvl w:ilvl="5" w:tplc="E7B22F44">
      <w:numFmt w:val="bullet"/>
      <w:lvlText w:val="•"/>
      <w:lvlJc w:val="left"/>
      <w:pPr>
        <w:ind w:left="5020" w:hanging="360"/>
      </w:pPr>
      <w:rPr>
        <w:rFonts w:hint="default"/>
        <w:lang w:val="es-ES" w:eastAsia="en-US" w:bidi="ar-SA"/>
      </w:rPr>
    </w:lvl>
    <w:lvl w:ilvl="6" w:tplc="C5B068F4">
      <w:numFmt w:val="bullet"/>
      <w:lvlText w:val="•"/>
      <w:lvlJc w:val="left"/>
      <w:pPr>
        <w:ind w:left="5848" w:hanging="360"/>
      </w:pPr>
      <w:rPr>
        <w:rFonts w:hint="default"/>
        <w:lang w:val="es-ES" w:eastAsia="en-US" w:bidi="ar-SA"/>
      </w:rPr>
    </w:lvl>
    <w:lvl w:ilvl="7" w:tplc="DE54F6F2">
      <w:numFmt w:val="bullet"/>
      <w:lvlText w:val="•"/>
      <w:lvlJc w:val="left"/>
      <w:pPr>
        <w:ind w:left="6676" w:hanging="360"/>
      </w:pPr>
      <w:rPr>
        <w:rFonts w:hint="default"/>
        <w:lang w:val="es-ES" w:eastAsia="en-US" w:bidi="ar-SA"/>
      </w:rPr>
    </w:lvl>
    <w:lvl w:ilvl="8" w:tplc="31E8F21C">
      <w:numFmt w:val="bullet"/>
      <w:lvlText w:val="•"/>
      <w:lvlJc w:val="left"/>
      <w:pPr>
        <w:ind w:left="7504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35943152"/>
    <w:multiLevelType w:val="hybridMultilevel"/>
    <w:tmpl w:val="A43E6E5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116A97"/>
    <w:multiLevelType w:val="hybridMultilevel"/>
    <w:tmpl w:val="DF3475AA"/>
    <w:lvl w:ilvl="0" w:tplc="E3AE13B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B9343C"/>
    <w:multiLevelType w:val="hybridMultilevel"/>
    <w:tmpl w:val="0E24D946"/>
    <w:lvl w:ilvl="0" w:tplc="3C2CBDE8">
      <w:start w:val="5"/>
      <w:numFmt w:val="bullet"/>
      <w:lvlText w:val="-"/>
      <w:lvlJc w:val="left"/>
      <w:pPr>
        <w:ind w:left="720" w:hanging="360"/>
      </w:pPr>
      <w:rPr>
        <w:rFonts w:ascii="Corbel" w:eastAsia="Corbel" w:hAnsi="Corbel" w:cs="Corbe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B86C7C"/>
    <w:multiLevelType w:val="multilevel"/>
    <w:tmpl w:val="40C2B346"/>
    <w:lvl w:ilvl="0">
      <w:start w:val="3"/>
      <w:numFmt w:val="decimal"/>
      <w:lvlText w:val="%1"/>
      <w:lvlJc w:val="left"/>
      <w:pPr>
        <w:ind w:left="487" w:hanging="326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487" w:hanging="326"/>
      </w:pPr>
      <w:rPr>
        <w:rFonts w:ascii="Corbel" w:eastAsia="Corbel" w:hAnsi="Corbel" w:cs="Corbel" w:hint="default"/>
        <w:spacing w:val="-2"/>
        <w:w w:val="100"/>
        <w:sz w:val="24"/>
        <w:szCs w:val="24"/>
        <w:lang w:val="es-ES" w:eastAsia="en-US" w:bidi="ar-SA"/>
      </w:rPr>
    </w:lvl>
    <w:lvl w:ilvl="2">
      <w:start w:val="1"/>
      <w:numFmt w:val="lowerLetter"/>
      <w:lvlText w:val="%3)"/>
      <w:lvlJc w:val="left"/>
      <w:pPr>
        <w:ind w:left="882" w:hanging="360"/>
      </w:pPr>
      <w:rPr>
        <w:rFonts w:ascii="Corbel" w:eastAsia="Corbel" w:hAnsi="Corbel" w:cs="Corbel" w:hint="default"/>
        <w:spacing w:val="-3"/>
        <w:w w:val="100"/>
        <w:sz w:val="24"/>
        <w:szCs w:val="24"/>
        <w:lang w:val="es-ES" w:eastAsia="en-US" w:bidi="ar-SA"/>
      </w:rPr>
    </w:lvl>
    <w:lvl w:ilvl="3">
      <w:numFmt w:val="bullet"/>
      <w:lvlText w:val="•"/>
      <w:lvlJc w:val="left"/>
      <w:pPr>
        <w:ind w:left="1915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2950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3985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020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055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090" w:hanging="360"/>
      </w:pPr>
      <w:rPr>
        <w:rFonts w:hint="default"/>
        <w:lang w:val="es-ES" w:eastAsia="en-US" w:bidi="ar-SA"/>
      </w:rPr>
    </w:lvl>
  </w:abstractNum>
  <w:abstractNum w:abstractNumId="9" w15:restartNumberingAfterBreak="0">
    <w:nsid w:val="628438EE"/>
    <w:multiLevelType w:val="multilevel"/>
    <w:tmpl w:val="32C28CF4"/>
    <w:lvl w:ilvl="0">
      <w:start w:val="4"/>
      <w:numFmt w:val="decimal"/>
      <w:lvlText w:val="%1"/>
      <w:lvlJc w:val="left"/>
      <w:pPr>
        <w:ind w:left="505" w:hanging="344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505" w:hanging="344"/>
      </w:pPr>
      <w:rPr>
        <w:rFonts w:ascii="Corbel" w:eastAsia="Corbel" w:hAnsi="Corbel" w:cs="Corbel" w:hint="default"/>
        <w:w w:val="100"/>
        <w:sz w:val="24"/>
        <w:szCs w:val="24"/>
        <w:lang w:val="es-ES" w:eastAsia="en-US" w:bidi="ar-SA"/>
      </w:rPr>
    </w:lvl>
    <w:lvl w:ilvl="2">
      <w:start w:val="1"/>
      <w:numFmt w:val="lowerLetter"/>
      <w:lvlText w:val="%3)"/>
      <w:lvlJc w:val="left"/>
      <w:pPr>
        <w:ind w:left="882" w:hanging="360"/>
      </w:pPr>
      <w:rPr>
        <w:rFonts w:ascii="Corbel" w:eastAsia="Corbel" w:hAnsi="Corbel" w:cs="Corbel" w:hint="default"/>
        <w:spacing w:val="-3"/>
        <w:w w:val="100"/>
        <w:sz w:val="24"/>
        <w:szCs w:val="24"/>
        <w:lang w:val="es-ES" w:eastAsia="en-US" w:bidi="ar-SA"/>
      </w:rPr>
    </w:lvl>
    <w:lvl w:ilvl="3">
      <w:numFmt w:val="bullet"/>
      <w:lvlText w:val="•"/>
      <w:lvlJc w:val="left"/>
      <w:pPr>
        <w:ind w:left="2720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640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560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480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400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320" w:hanging="360"/>
      </w:pPr>
      <w:rPr>
        <w:rFonts w:hint="default"/>
        <w:lang w:val="es-ES" w:eastAsia="en-US" w:bidi="ar-SA"/>
      </w:rPr>
    </w:lvl>
  </w:abstractNum>
  <w:abstractNum w:abstractNumId="10" w15:restartNumberingAfterBreak="0">
    <w:nsid w:val="737655BC"/>
    <w:multiLevelType w:val="hybridMultilevel"/>
    <w:tmpl w:val="0D5E2846"/>
    <w:lvl w:ilvl="0" w:tplc="2DC410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4A206D"/>
    <w:multiLevelType w:val="hybridMultilevel"/>
    <w:tmpl w:val="FB72FD56"/>
    <w:lvl w:ilvl="0" w:tplc="0F2EA914">
      <w:start w:val="1"/>
      <w:numFmt w:val="decimal"/>
      <w:lvlText w:val="%1."/>
      <w:lvlJc w:val="left"/>
      <w:pPr>
        <w:ind w:left="522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242" w:hanging="360"/>
      </w:pPr>
    </w:lvl>
    <w:lvl w:ilvl="2" w:tplc="340A001B" w:tentative="1">
      <w:start w:val="1"/>
      <w:numFmt w:val="lowerRoman"/>
      <w:lvlText w:val="%3."/>
      <w:lvlJc w:val="right"/>
      <w:pPr>
        <w:ind w:left="1962" w:hanging="180"/>
      </w:pPr>
    </w:lvl>
    <w:lvl w:ilvl="3" w:tplc="340A000F" w:tentative="1">
      <w:start w:val="1"/>
      <w:numFmt w:val="decimal"/>
      <w:lvlText w:val="%4."/>
      <w:lvlJc w:val="left"/>
      <w:pPr>
        <w:ind w:left="2682" w:hanging="360"/>
      </w:pPr>
    </w:lvl>
    <w:lvl w:ilvl="4" w:tplc="340A0019" w:tentative="1">
      <w:start w:val="1"/>
      <w:numFmt w:val="lowerLetter"/>
      <w:lvlText w:val="%5."/>
      <w:lvlJc w:val="left"/>
      <w:pPr>
        <w:ind w:left="3402" w:hanging="360"/>
      </w:pPr>
    </w:lvl>
    <w:lvl w:ilvl="5" w:tplc="340A001B" w:tentative="1">
      <w:start w:val="1"/>
      <w:numFmt w:val="lowerRoman"/>
      <w:lvlText w:val="%6."/>
      <w:lvlJc w:val="right"/>
      <w:pPr>
        <w:ind w:left="4122" w:hanging="180"/>
      </w:pPr>
    </w:lvl>
    <w:lvl w:ilvl="6" w:tplc="340A000F" w:tentative="1">
      <w:start w:val="1"/>
      <w:numFmt w:val="decimal"/>
      <w:lvlText w:val="%7."/>
      <w:lvlJc w:val="left"/>
      <w:pPr>
        <w:ind w:left="4842" w:hanging="360"/>
      </w:pPr>
    </w:lvl>
    <w:lvl w:ilvl="7" w:tplc="340A0019" w:tentative="1">
      <w:start w:val="1"/>
      <w:numFmt w:val="lowerLetter"/>
      <w:lvlText w:val="%8."/>
      <w:lvlJc w:val="left"/>
      <w:pPr>
        <w:ind w:left="5562" w:hanging="360"/>
      </w:pPr>
    </w:lvl>
    <w:lvl w:ilvl="8" w:tplc="340A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12" w15:restartNumberingAfterBreak="0">
    <w:nsid w:val="7D9C1C61"/>
    <w:multiLevelType w:val="multilevel"/>
    <w:tmpl w:val="06AC3674"/>
    <w:lvl w:ilvl="0">
      <w:start w:val="4"/>
      <w:numFmt w:val="decimal"/>
      <w:lvlText w:val="%1"/>
      <w:lvlJc w:val="left"/>
      <w:pPr>
        <w:ind w:left="582" w:hanging="421"/>
      </w:pPr>
      <w:rPr>
        <w:rFonts w:hint="default"/>
        <w:lang w:val="es-ES" w:eastAsia="en-US" w:bidi="ar-SA"/>
      </w:rPr>
    </w:lvl>
    <w:lvl w:ilvl="1">
      <w:start w:val="2"/>
      <w:numFmt w:val="decimal"/>
      <w:lvlText w:val="%1.%2."/>
      <w:lvlJc w:val="left"/>
      <w:pPr>
        <w:ind w:left="582" w:hanging="421"/>
      </w:pPr>
      <w:rPr>
        <w:rFonts w:ascii="Corbel" w:eastAsia="Corbel" w:hAnsi="Corbel" w:cs="Corbel" w:hint="default"/>
        <w:w w:val="100"/>
        <w:sz w:val="24"/>
        <w:szCs w:val="24"/>
        <w:lang w:val="es-ES" w:eastAsia="en-US" w:bidi="ar-SA"/>
      </w:rPr>
    </w:lvl>
    <w:lvl w:ilvl="2">
      <w:numFmt w:val="bullet"/>
      <w:lvlText w:val="•"/>
      <w:lvlJc w:val="left"/>
      <w:pPr>
        <w:ind w:left="2296" w:hanging="421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154" w:hanging="421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012" w:hanging="42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870" w:hanging="42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728" w:hanging="42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586" w:hanging="42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444" w:hanging="421"/>
      </w:pPr>
      <w:rPr>
        <w:rFonts w:hint="default"/>
        <w:lang w:val="es-ES" w:eastAsia="en-US" w:bidi="ar-SA"/>
      </w:rPr>
    </w:lvl>
  </w:abstractNum>
  <w:num w:numId="1">
    <w:abstractNumId w:val="0"/>
  </w:num>
  <w:num w:numId="2">
    <w:abstractNumId w:val="12"/>
  </w:num>
  <w:num w:numId="3">
    <w:abstractNumId w:val="9"/>
  </w:num>
  <w:num w:numId="4">
    <w:abstractNumId w:val="8"/>
  </w:num>
  <w:num w:numId="5">
    <w:abstractNumId w:val="4"/>
  </w:num>
  <w:num w:numId="6">
    <w:abstractNumId w:val="7"/>
  </w:num>
  <w:num w:numId="7">
    <w:abstractNumId w:val="5"/>
  </w:num>
  <w:num w:numId="8">
    <w:abstractNumId w:val="6"/>
  </w:num>
  <w:num w:numId="9">
    <w:abstractNumId w:val="11"/>
  </w:num>
  <w:num w:numId="10">
    <w:abstractNumId w:val="3"/>
  </w:num>
  <w:num w:numId="11">
    <w:abstractNumId w:val="10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94F"/>
    <w:rsid w:val="000016E1"/>
    <w:rsid w:val="00006A97"/>
    <w:rsid w:val="0001648E"/>
    <w:rsid w:val="0003200B"/>
    <w:rsid w:val="00063324"/>
    <w:rsid w:val="00066DB9"/>
    <w:rsid w:val="00066DEB"/>
    <w:rsid w:val="0009305F"/>
    <w:rsid w:val="000970C2"/>
    <w:rsid w:val="000B0C5C"/>
    <w:rsid w:val="000B4A5F"/>
    <w:rsid w:val="000B4EF7"/>
    <w:rsid w:val="000E0400"/>
    <w:rsid w:val="000E18B9"/>
    <w:rsid w:val="000F5998"/>
    <w:rsid w:val="000F794F"/>
    <w:rsid w:val="001017CC"/>
    <w:rsid w:val="00105FAD"/>
    <w:rsid w:val="00121702"/>
    <w:rsid w:val="001223FE"/>
    <w:rsid w:val="001561E7"/>
    <w:rsid w:val="001566C8"/>
    <w:rsid w:val="00186C7E"/>
    <w:rsid w:val="001A1626"/>
    <w:rsid w:val="001B1ABB"/>
    <w:rsid w:val="001C78AE"/>
    <w:rsid w:val="001E4D01"/>
    <w:rsid w:val="00202AA9"/>
    <w:rsid w:val="0023061B"/>
    <w:rsid w:val="00234DE3"/>
    <w:rsid w:val="00245568"/>
    <w:rsid w:val="00245C37"/>
    <w:rsid w:val="00256028"/>
    <w:rsid w:val="0026068F"/>
    <w:rsid w:val="002A7CA3"/>
    <w:rsid w:val="002D48D3"/>
    <w:rsid w:val="002E559D"/>
    <w:rsid w:val="002F1195"/>
    <w:rsid w:val="002F57D9"/>
    <w:rsid w:val="0030042A"/>
    <w:rsid w:val="003117FA"/>
    <w:rsid w:val="00311C99"/>
    <w:rsid w:val="00330A78"/>
    <w:rsid w:val="0039081E"/>
    <w:rsid w:val="003934BA"/>
    <w:rsid w:val="003D4EF8"/>
    <w:rsid w:val="003E67BA"/>
    <w:rsid w:val="004019AF"/>
    <w:rsid w:val="00445C07"/>
    <w:rsid w:val="004E035C"/>
    <w:rsid w:val="00517792"/>
    <w:rsid w:val="005229DB"/>
    <w:rsid w:val="00526991"/>
    <w:rsid w:val="00535778"/>
    <w:rsid w:val="00536281"/>
    <w:rsid w:val="00563141"/>
    <w:rsid w:val="00581DD5"/>
    <w:rsid w:val="005832E2"/>
    <w:rsid w:val="00583541"/>
    <w:rsid w:val="00590004"/>
    <w:rsid w:val="005A0C03"/>
    <w:rsid w:val="005A478F"/>
    <w:rsid w:val="005A691C"/>
    <w:rsid w:val="005B46DD"/>
    <w:rsid w:val="005D06E4"/>
    <w:rsid w:val="005F6F74"/>
    <w:rsid w:val="0060792F"/>
    <w:rsid w:val="006127F1"/>
    <w:rsid w:val="0064693C"/>
    <w:rsid w:val="00655749"/>
    <w:rsid w:val="00672AE7"/>
    <w:rsid w:val="006767AB"/>
    <w:rsid w:val="006A11B8"/>
    <w:rsid w:val="006B209C"/>
    <w:rsid w:val="006E5A25"/>
    <w:rsid w:val="006F3750"/>
    <w:rsid w:val="007342A9"/>
    <w:rsid w:val="00743085"/>
    <w:rsid w:val="00743D22"/>
    <w:rsid w:val="0075704D"/>
    <w:rsid w:val="007702EF"/>
    <w:rsid w:val="0077502F"/>
    <w:rsid w:val="00783BD7"/>
    <w:rsid w:val="007A1180"/>
    <w:rsid w:val="007F72EE"/>
    <w:rsid w:val="00820D75"/>
    <w:rsid w:val="00821499"/>
    <w:rsid w:val="00831167"/>
    <w:rsid w:val="00876D38"/>
    <w:rsid w:val="008815B7"/>
    <w:rsid w:val="0088730A"/>
    <w:rsid w:val="008D0F17"/>
    <w:rsid w:val="00916F0B"/>
    <w:rsid w:val="00946821"/>
    <w:rsid w:val="009840D2"/>
    <w:rsid w:val="009847C5"/>
    <w:rsid w:val="00994C59"/>
    <w:rsid w:val="009B1889"/>
    <w:rsid w:val="009E664F"/>
    <w:rsid w:val="00A11688"/>
    <w:rsid w:val="00A34C4B"/>
    <w:rsid w:val="00A37F51"/>
    <w:rsid w:val="00A43CE2"/>
    <w:rsid w:val="00A91445"/>
    <w:rsid w:val="00A9572F"/>
    <w:rsid w:val="00B44F8B"/>
    <w:rsid w:val="00B47B09"/>
    <w:rsid w:val="00B615E3"/>
    <w:rsid w:val="00B73A53"/>
    <w:rsid w:val="00B927FF"/>
    <w:rsid w:val="00B94E21"/>
    <w:rsid w:val="00BB5AB3"/>
    <w:rsid w:val="00BB65D0"/>
    <w:rsid w:val="00BC18E1"/>
    <w:rsid w:val="00BF2076"/>
    <w:rsid w:val="00C20969"/>
    <w:rsid w:val="00C657DD"/>
    <w:rsid w:val="00CD15F7"/>
    <w:rsid w:val="00CF2895"/>
    <w:rsid w:val="00D32492"/>
    <w:rsid w:val="00D34248"/>
    <w:rsid w:val="00D348FE"/>
    <w:rsid w:val="00D9630A"/>
    <w:rsid w:val="00DD238F"/>
    <w:rsid w:val="00DE3766"/>
    <w:rsid w:val="00DE6267"/>
    <w:rsid w:val="00DE7424"/>
    <w:rsid w:val="00DF3F97"/>
    <w:rsid w:val="00E26AD2"/>
    <w:rsid w:val="00E3700A"/>
    <w:rsid w:val="00E63707"/>
    <w:rsid w:val="00E701C7"/>
    <w:rsid w:val="00ED49FF"/>
    <w:rsid w:val="00EF58FD"/>
    <w:rsid w:val="00F07457"/>
    <w:rsid w:val="00F435CF"/>
    <w:rsid w:val="00F7524F"/>
    <w:rsid w:val="00F824CB"/>
    <w:rsid w:val="00FA1B49"/>
    <w:rsid w:val="00FC72B8"/>
    <w:rsid w:val="00FE4596"/>
    <w:rsid w:val="00FF0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5F710"/>
  <w15:chartTrackingRefBased/>
  <w15:docId w15:val="{2D721135-328F-41BB-AF55-9075CFD48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F794F"/>
    <w:pPr>
      <w:widowControl w:val="0"/>
      <w:autoSpaceDE w:val="0"/>
      <w:autoSpaceDN w:val="0"/>
      <w:spacing w:after="0" w:line="240" w:lineRule="auto"/>
    </w:pPr>
    <w:rPr>
      <w:rFonts w:ascii="Corbel" w:eastAsia="Corbel" w:hAnsi="Corbel" w:cs="Corbel"/>
      <w:lang w:val="es-ES"/>
    </w:rPr>
  </w:style>
  <w:style w:type="paragraph" w:styleId="Ttulo1">
    <w:name w:val="heading 1"/>
    <w:basedOn w:val="Normal"/>
    <w:link w:val="Ttulo1Car"/>
    <w:uiPriority w:val="1"/>
    <w:qFormat/>
    <w:rsid w:val="000F794F"/>
    <w:pPr>
      <w:ind w:left="870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0F794F"/>
    <w:rPr>
      <w:rFonts w:ascii="Corbel" w:eastAsia="Corbel" w:hAnsi="Corbel" w:cs="Corbel"/>
      <w:b/>
      <w:bCs/>
      <w:sz w:val="24"/>
      <w:szCs w:val="24"/>
      <w:lang w:val="es-ES"/>
    </w:rPr>
  </w:style>
  <w:style w:type="table" w:customStyle="1" w:styleId="TableNormal">
    <w:name w:val="Table Normal"/>
    <w:uiPriority w:val="2"/>
    <w:semiHidden/>
    <w:unhideWhenUsed/>
    <w:qFormat/>
    <w:rsid w:val="000F794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0F794F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F794F"/>
    <w:rPr>
      <w:rFonts w:ascii="Corbel" w:eastAsia="Corbel" w:hAnsi="Corbel" w:cs="Corbel"/>
      <w:sz w:val="24"/>
      <w:szCs w:val="24"/>
      <w:lang w:val="es-ES"/>
    </w:rPr>
  </w:style>
  <w:style w:type="paragraph" w:styleId="Prrafodelista">
    <w:name w:val="List Paragraph"/>
    <w:basedOn w:val="Normal"/>
    <w:uiPriority w:val="1"/>
    <w:qFormat/>
    <w:rsid w:val="000F794F"/>
    <w:pPr>
      <w:ind w:left="881" w:hanging="360"/>
    </w:pPr>
  </w:style>
  <w:style w:type="paragraph" w:customStyle="1" w:styleId="TableParagraph">
    <w:name w:val="Table Paragraph"/>
    <w:basedOn w:val="Normal"/>
    <w:uiPriority w:val="1"/>
    <w:qFormat/>
    <w:rsid w:val="000F794F"/>
    <w:pPr>
      <w:spacing w:line="292" w:lineRule="exact"/>
      <w:ind w:left="107"/>
    </w:pPr>
  </w:style>
  <w:style w:type="paragraph" w:customStyle="1" w:styleId="Default">
    <w:name w:val="Default"/>
    <w:rsid w:val="000F794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character" w:styleId="Hipervnculo">
    <w:name w:val="Hyperlink"/>
    <w:basedOn w:val="Fuentedeprrafopredeter"/>
    <w:uiPriority w:val="99"/>
    <w:unhideWhenUsed/>
    <w:rsid w:val="0009305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9305F"/>
    <w:rPr>
      <w:color w:val="605E5C"/>
      <w:shd w:val="clear" w:color="auto" w:fill="E1DFDD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5602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56028"/>
    <w:rPr>
      <w:rFonts w:ascii="Corbel" w:eastAsia="Corbel" w:hAnsi="Corbel" w:cs="Corbel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256028"/>
    <w:rPr>
      <w:vertAlign w:val="superscript"/>
    </w:rPr>
  </w:style>
  <w:style w:type="paragraph" w:styleId="Revisin">
    <w:name w:val="Revision"/>
    <w:hidden/>
    <w:uiPriority w:val="99"/>
    <w:semiHidden/>
    <w:rsid w:val="00D34248"/>
    <w:pPr>
      <w:spacing w:after="0" w:line="240" w:lineRule="auto"/>
    </w:pPr>
    <w:rPr>
      <w:rFonts w:ascii="Corbel" w:eastAsia="Corbel" w:hAnsi="Corbel" w:cs="Corbel"/>
      <w:lang w:val="es-ES"/>
    </w:rPr>
  </w:style>
  <w:style w:type="paragraph" w:styleId="NormalWeb">
    <w:name w:val="Normal (Web)"/>
    <w:basedOn w:val="Normal"/>
    <w:uiPriority w:val="99"/>
    <w:semiHidden/>
    <w:unhideWhenUsed/>
    <w:rsid w:val="00D3424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L" w:eastAsia="es-CL"/>
    </w:rPr>
  </w:style>
  <w:style w:type="character" w:styleId="nfasis">
    <w:name w:val="Emphasis"/>
    <w:basedOn w:val="Fuentedeprrafopredeter"/>
    <w:uiPriority w:val="20"/>
    <w:qFormat/>
    <w:rsid w:val="00D3424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40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formaciongeneral@mail.udp.cl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padlet.com/formacionglobal/riarumjpn7sm91gs" TargetMode="External"/><Relationship Id="rId2" Type="http://schemas.openxmlformats.org/officeDocument/2006/relationships/hyperlink" Target="https://www.english.com/blog/content-and-language-integrated-learning/" TargetMode="External"/><Relationship Id="rId1" Type="http://schemas.openxmlformats.org/officeDocument/2006/relationships/hyperlink" Target="https://news.itmo.ru/en/news/6760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E61A74-01F3-4EC3-9021-6D71D8882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953</Words>
  <Characters>5243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MORALES AGUILERA</dc:creator>
  <cp:keywords/>
  <dc:description/>
  <cp:lastModifiedBy>Paulina Wendt</cp:lastModifiedBy>
  <cp:revision>3</cp:revision>
  <dcterms:created xsi:type="dcterms:W3CDTF">2022-11-19T20:44:00Z</dcterms:created>
  <dcterms:modified xsi:type="dcterms:W3CDTF">2022-11-21T14:06:00Z</dcterms:modified>
</cp:coreProperties>
</file>