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01D8" w14:textId="38E2EA02" w:rsidR="00264D6E" w:rsidRDefault="00670FF9" w:rsidP="00670FF9">
      <w:pPr>
        <w:pBdr>
          <w:top w:val="nil"/>
          <w:left w:val="nil"/>
          <w:bottom w:val="nil"/>
          <w:right w:val="nil"/>
          <w:between w:val="nil"/>
        </w:pBdr>
        <w:jc w:val="center"/>
        <w:rPr>
          <w:rFonts w:ascii="Helvetica Neue" w:eastAsia="Helvetica Neue" w:hAnsi="Helvetica Neue" w:cs="Helvetica Neue"/>
          <w:b/>
          <w:color w:val="000000"/>
          <w:sz w:val="22"/>
          <w:szCs w:val="22"/>
        </w:rPr>
      </w:pPr>
      <w:r>
        <w:rPr>
          <w:noProof/>
        </w:rPr>
        <w:drawing>
          <wp:inline distT="0" distB="0" distL="0" distR="0" wp14:anchorId="743823C4" wp14:editId="687EF210">
            <wp:extent cx="1295400" cy="1300382"/>
            <wp:effectExtent l="0" t="0" r="0" b="1905"/>
            <wp:docPr id="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Aplicación&#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300382"/>
                    </a:xfrm>
                    <a:prstGeom prst="rect">
                      <a:avLst/>
                    </a:prstGeom>
                    <a:noFill/>
                    <a:ln>
                      <a:noFill/>
                    </a:ln>
                  </pic:spPr>
                </pic:pic>
              </a:graphicData>
            </a:graphic>
          </wp:inline>
        </w:drawing>
      </w:r>
    </w:p>
    <w:p w14:paraId="7C3CDD32" w14:textId="77777777" w:rsidR="00264D6E" w:rsidRDefault="00264D6E">
      <w:pPr>
        <w:pBdr>
          <w:top w:val="nil"/>
          <w:left w:val="nil"/>
          <w:bottom w:val="nil"/>
          <w:right w:val="nil"/>
          <w:between w:val="nil"/>
        </w:pBdr>
        <w:rPr>
          <w:rFonts w:ascii="Helvetica Neue" w:eastAsia="Helvetica Neue" w:hAnsi="Helvetica Neue" w:cs="Helvetica Neue"/>
          <w:b/>
          <w:color w:val="000000"/>
          <w:sz w:val="22"/>
          <w:szCs w:val="22"/>
        </w:rPr>
      </w:pPr>
    </w:p>
    <w:p w14:paraId="00000001" w14:textId="4BCFC171" w:rsidR="00A97FE8" w:rsidRDefault="00CE3FE6" w:rsidP="00264D6E">
      <w:pPr>
        <w:pBdr>
          <w:top w:val="nil"/>
          <w:left w:val="nil"/>
          <w:bottom w:val="nil"/>
          <w:right w:val="nil"/>
          <w:between w:val="nil"/>
        </w:pBdr>
        <w:jc w:val="cente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CONCURSO ACADÉMICO</w:t>
      </w:r>
    </w:p>
    <w:p w14:paraId="00000002" w14:textId="77777777" w:rsidR="00A97FE8" w:rsidRDefault="00CE3FE6" w:rsidP="00264D6E">
      <w:pPr>
        <w:pBdr>
          <w:top w:val="nil"/>
          <w:left w:val="nil"/>
          <w:bottom w:val="nil"/>
          <w:right w:val="nil"/>
          <w:between w:val="nil"/>
        </w:pBdr>
        <w:jc w:val="cente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ESCUELA DE DISEÑO – FACULTAD DE ARQUITECTURA, ARTE Y DISEÑO ‐ UDP</w:t>
      </w:r>
    </w:p>
    <w:p w14:paraId="00000003" w14:textId="77777777" w:rsidR="00A97FE8" w:rsidRDefault="00A97FE8">
      <w:pPr>
        <w:pBdr>
          <w:top w:val="nil"/>
          <w:left w:val="nil"/>
          <w:bottom w:val="nil"/>
          <w:right w:val="nil"/>
          <w:between w:val="nil"/>
        </w:pBdr>
        <w:rPr>
          <w:rFonts w:ascii="Helvetica Neue" w:eastAsia="Helvetica Neue" w:hAnsi="Helvetica Neue" w:cs="Helvetica Neue"/>
          <w:color w:val="000000"/>
          <w:sz w:val="22"/>
          <w:szCs w:val="22"/>
        </w:rPr>
      </w:pPr>
    </w:p>
    <w:p w14:paraId="00000004" w14:textId="0ADBF90D" w:rsidR="00A97FE8" w:rsidRDefault="00A97FE8">
      <w:pPr>
        <w:pBdr>
          <w:top w:val="nil"/>
          <w:left w:val="nil"/>
          <w:bottom w:val="nil"/>
          <w:right w:val="nil"/>
          <w:between w:val="nil"/>
        </w:pBdr>
        <w:rPr>
          <w:rFonts w:ascii="Helvetica Neue" w:eastAsia="Helvetica Neue" w:hAnsi="Helvetica Neue" w:cs="Helvetica Neue"/>
          <w:color w:val="000000"/>
          <w:sz w:val="22"/>
          <w:szCs w:val="22"/>
        </w:rPr>
      </w:pPr>
    </w:p>
    <w:p w14:paraId="5E54DED2" w14:textId="77777777" w:rsidR="0039015F" w:rsidRPr="00400961" w:rsidRDefault="0039015F" w:rsidP="00670FF9">
      <w:pPr>
        <w:pBdr>
          <w:top w:val="nil"/>
          <w:left w:val="nil"/>
          <w:bottom w:val="nil"/>
          <w:right w:val="nil"/>
          <w:between w:val="nil"/>
        </w:pBdr>
        <w:spacing w:line="276" w:lineRule="auto"/>
        <w:rPr>
          <w:rFonts w:asciiTheme="minorHAnsi" w:eastAsia="Helvetica Neue" w:hAnsiTheme="minorHAnsi" w:cstheme="minorHAnsi"/>
          <w:b/>
          <w:color w:val="000000"/>
          <w:sz w:val="22"/>
          <w:szCs w:val="22"/>
        </w:rPr>
      </w:pPr>
      <w:r w:rsidRPr="00400961">
        <w:rPr>
          <w:rFonts w:asciiTheme="minorHAnsi" w:eastAsia="Helvetica Neue" w:hAnsiTheme="minorHAnsi" w:cstheme="minorHAnsi"/>
          <w:b/>
          <w:color w:val="000000"/>
          <w:sz w:val="22"/>
          <w:szCs w:val="22"/>
        </w:rPr>
        <w:t>Funciones Principales:</w:t>
      </w:r>
    </w:p>
    <w:p w14:paraId="78F50816" w14:textId="77777777" w:rsidR="0039015F" w:rsidRPr="00400961" w:rsidRDefault="0039015F" w:rsidP="00670FF9">
      <w:pPr>
        <w:pStyle w:val="xxmsonormal"/>
        <w:spacing w:line="276" w:lineRule="auto"/>
        <w:jc w:val="both"/>
      </w:pPr>
      <w:r w:rsidRPr="00400961">
        <w:rPr>
          <w:color w:val="000000"/>
        </w:rPr>
        <w:t xml:space="preserve">Dictar la asignatura </w:t>
      </w:r>
      <w:r w:rsidRPr="00400961">
        <w:t>que se concursa. Contempla docencia directa, preparación de clases, atención de estudiantes, asistencia a reuniones de coordinación con las otras secciones de la asignatura y cursos afines, así como participación en 1 a 3 comisiones de examen de taller o título en el semestre.</w:t>
      </w:r>
    </w:p>
    <w:p w14:paraId="0C957FCF" w14:textId="77777777" w:rsidR="0039015F" w:rsidRPr="00400961" w:rsidRDefault="0039015F" w:rsidP="00670FF9">
      <w:pPr>
        <w:pBdr>
          <w:top w:val="nil"/>
          <w:left w:val="nil"/>
          <w:bottom w:val="nil"/>
          <w:right w:val="nil"/>
          <w:between w:val="nil"/>
        </w:pBdr>
        <w:spacing w:line="276" w:lineRule="auto"/>
        <w:rPr>
          <w:rFonts w:ascii="Helvetica Neue" w:eastAsia="Helvetica Neue" w:hAnsi="Helvetica Neue" w:cs="Helvetica Neue"/>
          <w:color w:val="000000"/>
          <w:sz w:val="22"/>
          <w:szCs w:val="22"/>
        </w:rPr>
      </w:pPr>
    </w:p>
    <w:p w14:paraId="00000005" w14:textId="0DCD6CBA" w:rsidR="00A97FE8" w:rsidRPr="00400961" w:rsidRDefault="00853BC4"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Helvetica Neue" w:hAnsiTheme="minorHAnsi" w:cstheme="minorHAnsi"/>
          <w:b/>
          <w:color w:val="000000"/>
          <w:sz w:val="22"/>
          <w:szCs w:val="22"/>
        </w:rPr>
        <w:t>1) Cargo:</w:t>
      </w:r>
      <w:r w:rsidRPr="00400961">
        <w:rPr>
          <w:rFonts w:asciiTheme="minorHAnsi" w:eastAsia="Helvetica Neue" w:hAnsiTheme="minorHAnsi" w:cstheme="minorHAnsi"/>
          <w:color w:val="000000"/>
          <w:sz w:val="22"/>
          <w:szCs w:val="22"/>
        </w:rPr>
        <w:t xml:space="preserve"> </w:t>
      </w:r>
      <w:r w:rsidR="00265844" w:rsidRPr="00400961">
        <w:rPr>
          <w:rFonts w:asciiTheme="minorHAnsi" w:eastAsia="Helvetica Neue" w:hAnsiTheme="minorHAnsi" w:cstheme="minorHAnsi"/>
          <w:color w:val="000000"/>
          <w:sz w:val="22"/>
          <w:szCs w:val="22"/>
        </w:rPr>
        <w:t>Docent</w:t>
      </w:r>
      <w:r w:rsidRPr="00400961">
        <w:rPr>
          <w:rFonts w:asciiTheme="minorHAnsi" w:eastAsia="Helvetica Neue" w:hAnsiTheme="minorHAnsi" w:cstheme="minorHAnsi"/>
          <w:color w:val="000000"/>
          <w:sz w:val="22"/>
          <w:szCs w:val="22"/>
        </w:rPr>
        <w:t xml:space="preserve">e Titular </w:t>
      </w:r>
    </w:p>
    <w:p w14:paraId="00000006" w14:textId="62DC95C5"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Helvetica Neue" w:hAnsiTheme="minorHAnsi" w:cstheme="minorHAnsi"/>
          <w:color w:val="000000"/>
          <w:sz w:val="22"/>
          <w:szCs w:val="22"/>
        </w:rPr>
        <w:t xml:space="preserve">Asignatura </w:t>
      </w:r>
      <w:r w:rsidR="008C2339" w:rsidRPr="00400961">
        <w:rPr>
          <w:rFonts w:ascii="Segoe UI" w:hAnsi="Segoe UI" w:cs="Segoe UI"/>
          <w:color w:val="242424"/>
          <w:sz w:val="22"/>
          <w:szCs w:val="22"/>
          <w:highlight w:val="yellow"/>
          <w:shd w:val="clear" w:color="auto" w:fill="FFFFFF"/>
        </w:rPr>
        <w:t xml:space="preserve">TALLER DE </w:t>
      </w:r>
      <w:r w:rsidR="009F0326">
        <w:rPr>
          <w:rFonts w:ascii="Segoe UI" w:hAnsi="Segoe UI" w:cs="Segoe UI"/>
          <w:color w:val="242424"/>
          <w:sz w:val="22"/>
          <w:szCs w:val="22"/>
          <w:highlight w:val="yellow"/>
          <w:shd w:val="clear" w:color="auto" w:fill="FFFFFF"/>
        </w:rPr>
        <w:t>DISEÑO TEXTIL</w:t>
      </w:r>
      <w:r w:rsidR="008C2339" w:rsidRPr="00400961">
        <w:rPr>
          <w:rFonts w:ascii="Segoe UI" w:hAnsi="Segoe UI" w:cs="Segoe UI"/>
          <w:color w:val="242424"/>
          <w:sz w:val="22"/>
          <w:szCs w:val="22"/>
          <w:highlight w:val="yellow"/>
          <w:shd w:val="clear" w:color="auto" w:fill="FFFFFF"/>
        </w:rPr>
        <w:t>, MENCI</w:t>
      </w:r>
      <w:r>
        <w:rPr>
          <w:rFonts w:ascii="Segoe UI" w:hAnsi="Segoe UI" w:cs="Segoe UI"/>
          <w:color w:val="242424"/>
          <w:sz w:val="22"/>
          <w:szCs w:val="22"/>
          <w:highlight w:val="yellow"/>
          <w:shd w:val="clear" w:color="auto" w:fill="FFFFFF"/>
        </w:rPr>
        <w:t>Ó</w:t>
      </w:r>
      <w:r w:rsidR="008C2339" w:rsidRPr="00400961">
        <w:rPr>
          <w:rFonts w:ascii="Segoe UI" w:hAnsi="Segoe UI" w:cs="Segoe UI"/>
          <w:color w:val="242424"/>
          <w:sz w:val="22"/>
          <w:szCs w:val="22"/>
          <w:highlight w:val="yellow"/>
          <w:shd w:val="clear" w:color="auto" w:fill="FFFFFF"/>
        </w:rPr>
        <w:t>N SISTEMA MODA</w:t>
      </w:r>
    </w:p>
    <w:p w14:paraId="0000000C" w14:textId="79AB3221" w:rsidR="00A97FE8" w:rsidRPr="00400961" w:rsidRDefault="00A97FE8" w:rsidP="00670FF9">
      <w:pPr>
        <w:pBdr>
          <w:top w:val="nil"/>
          <w:left w:val="nil"/>
          <w:bottom w:val="nil"/>
          <w:right w:val="nil"/>
          <w:between w:val="nil"/>
        </w:pBdr>
        <w:spacing w:line="276" w:lineRule="auto"/>
        <w:jc w:val="both"/>
        <w:rPr>
          <w:rFonts w:asciiTheme="minorHAnsi" w:eastAsia="Helvetica Neue" w:hAnsiTheme="minorHAnsi" w:cstheme="minorHAnsi"/>
          <w:sz w:val="22"/>
          <w:szCs w:val="22"/>
        </w:rPr>
      </w:pPr>
    </w:p>
    <w:p w14:paraId="0000000E" w14:textId="7489084D" w:rsidR="00A97FE8" w:rsidRPr="00400961" w:rsidRDefault="009F0326" w:rsidP="00670FF9">
      <w:pPr>
        <w:pBdr>
          <w:top w:val="nil"/>
          <w:left w:val="nil"/>
          <w:bottom w:val="nil"/>
          <w:right w:val="nil"/>
          <w:between w:val="nil"/>
        </w:pBdr>
        <w:spacing w:line="276" w:lineRule="auto"/>
        <w:jc w:val="both"/>
        <w:rPr>
          <w:rFonts w:asciiTheme="minorHAnsi" w:eastAsia="Helvetica Neue" w:hAnsiTheme="minorHAnsi" w:cstheme="minorHAnsi"/>
          <w:sz w:val="22"/>
          <w:szCs w:val="22"/>
        </w:rPr>
      </w:pPr>
      <w:r>
        <w:rPr>
          <w:rFonts w:asciiTheme="minorHAnsi" w:eastAsia="Helvetica Neue" w:hAnsiTheme="minorHAnsi" w:cstheme="minorHAnsi"/>
          <w:sz w:val="22"/>
          <w:szCs w:val="22"/>
        </w:rPr>
        <w:t>Asignatura teórico-práctica</w:t>
      </w:r>
      <w:r w:rsidR="008C2339" w:rsidRPr="00400961">
        <w:rPr>
          <w:rFonts w:asciiTheme="minorHAnsi" w:eastAsia="Helvetica Neue" w:hAnsiTheme="minorHAnsi" w:cstheme="minorHAnsi"/>
          <w:sz w:val="22"/>
          <w:szCs w:val="22"/>
        </w:rPr>
        <w:t xml:space="preserve"> impartido a estudiantes que cursan el segundo semestre de </w:t>
      </w:r>
      <w:r>
        <w:rPr>
          <w:rFonts w:asciiTheme="minorHAnsi" w:eastAsia="Helvetica Neue" w:hAnsiTheme="minorHAnsi" w:cstheme="minorHAnsi"/>
          <w:sz w:val="22"/>
          <w:szCs w:val="22"/>
        </w:rPr>
        <w:t xml:space="preserve">Diseño </w:t>
      </w:r>
      <w:r w:rsidR="008C2339" w:rsidRPr="00400961">
        <w:rPr>
          <w:rFonts w:asciiTheme="minorHAnsi" w:eastAsia="Helvetica Neue" w:hAnsiTheme="minorHAnsi" w:cstheme="minorHAnsi"/>
          <w:sz w:val="22"/>
          <w:szCs w:val="22"/>
        </w:rPr>
        <w:t>menci</w:t>
      </w:r>
      <w:r>
        <w:rPr>
          <w:rFonts w:asciiTheme="minorHAnsi" w:eastAsia="Helvetica Neue" w:hAnsiTheme="minorHAnsi" w:cstheme="minorHAnsi"/>
          <w:sz w:val="22"/>
          <w:szCs w:val="22"/>
        </w:rPr>
        <w:t>ón</w:t>
      </w:r>
      <w:r w:rsidR="008C2339" w:rsidRPr="00400961">
        <w:rPr>
          <w:rFonts w:asciiTheme="minorHAnsi" w:eastAsia="Helvetica Neue" w:hAnsiTheme="minorHAnsi" w:cstheme="minorHAnsi"/>
          <w:sz w:val="22"/>
          <w:szCs w:val="22"/>
        </w:rPr>
        <w:t xml:space="preserve"> Sistema Moda de la Escuela de Diseño de la Universidad Diego Portales.</w:t>
      </w:r>
    </w:p>
    <w:p w14:paraId="45A1B10C" w14:textId="7AFB0ECA" w:rsidR="008C2339" w:rsidRPr="00400961" w:rsidRDefault="008C2339"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p>
    <w:p w14:paraId="12239DF0" w14:textId="77777777" w:rsidR="009F0326" w:rsidRDefault="009F0326" w:rsidP="00670FF9">
      <w:pPr>
        <w:pStyle w:val="BodyA"/>
        <w:spacing w:line="276" w:lineRule="auto"/>
        <w:jc w:val="both"/>
        <w:rPr>
          <w:rFonts w:ascii="Calibri" w:hAnsi="Calibri"/>
        </w:rPr>
      </w:pPr>
      <w:r>
        <w:rPr>
          <w:rFonts w:ascii="Calibri" w:hAnsi="Calibri"/>
        </w:rPr>
        <w:t xml:space="preserve">El Taller de Diseño Textil tiene por finalidad dar a conocer al estudiantado las distintas materialidades y técnicas existentes en el ámbito de los textiles, así como aplicar en este campo, cada una de las etapas que conforman el proceso general de diseño, de modo tal que sea capaz de realizar un proyecto propio e individual de moda con un enfoque circular y sostenible. </w:t>
      </w:r>
    </w:p>
    <w:p w14:paraId="0E6536D3" w14:textId="77777777" w:rsidR="007C783A" w:rsidRDefault="007C783A" w:rsidP="00670FF9">
      <w:pPr>
        <w:pBdr>
          <w:top w:val="nil"/>
          <w:left w:val="nil"/>
          <w:bottom w:val="nil"/>
          <w:right w:val="nil"/>
          <w:between w:val="nil"/>
        </w:pBdr>
        <w:spacing w:line="276" w:lineRule="auto"/>
        <w:rPr>
          <w:rFonts w:asciiTheme="minorHAnsi" w:eastAsia="Helvetica Neue" w:hAnsiTheme="minorHAnsi" w:cstheme="minorHAnsi"/>
          <w:b/>
          <w:color w:val="000000"/>
          <w:sz w:val="22"/>
          <w:szCs w:val="22"/>
        </w:rPr>
      </w:pPr>
    </w:p>
    <w:p w14:paraId="49C3EF28" w14:textId="180EE49E" w:rsidR="00853BC4" w:rsidRPr="00400961" w:rsidRDefault="00853BC4"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Helvetica Neue" w:hAnsiTheme="minorHAnsi" w:cstheme="minorHAnsi"/>
          <w:b/>
          <w:color w:val="000000"/>
          <w:sz w:val="22"/>
          <w:szCs w:val="22"/>
        </w:rPr>
        <w:t>2) Cargo:</w:t>
      </w:r>
      <w:r w:rsidRPr="00400961">
        <w:rPr>
          <w:rFonts w:asciiTheme="minorHAnsi" w:eastAsia="Helvetica Neue" w:hAnsiTheme="minorHAnsi" w:cstheme="minorHAnsi"/>
          <w:color w:val="000000"/>
          <w:sz w:val="22"/>
          <w:szCs w:val="22"/>
        </w:rPr>
        <w:t xml:space="preserve"> Docente Titular</w:t>
      </w:r>
    </w:p>
    <w:p w14:paraId="7CBAAF6A" w14:textId="647C3E4E" w:rsidR="00853BC4" w:rsidRPr="00400961" w:rsidRDefault="00853BC4" w:rsidP="00670FF9">
      <w:pPr>
        <w:pBdr>
          <w:top w:val="nil"/>
          <w:left w:val="nil"/>
          <w:bottom w:val="nil"/>
          <w:right w:val="nil"/>
          <w:between w:val="nil"/>
        </w:pBdr>
        <w:spacing w:line="276" w:lineRule="auto"/>
        <w:rPr>
          <w:rFonts w:ascii="Segoe UI" w:hAnsi="Segoe UI" w:cs="Segoe UI"/>
          <w:color w:val="242424"/>
          <w:sz w:val="22"/>
          <w:szCs w:val="22"/>
          <w:shd w:val="clear" w:color="auto" w:fill="FFFFFF"/>
        </w:rPr>
      </w:pPr>
      <w:r w:rsidRPr="00400961">
        <w:rPr>
          <w:rFonts w:asciiTheme="minorHAnsi" w:eastAsia="Helvetica Neue" w:hAnsiTheme="minorHAnsi" w:cstheme="minorHAnsi"/>
          <w:color w:val="000000"/>
          <w:sz w:val="22"/>
          <w:szCs w:val="22"/>
        </w:rPr>
        <w:t xml:space="preserve">Asignatura </w:t>
      </w:r>
      <w:r w:rsidR="00CE3FE6">
        <w:rPr>
          <w:rFonts w:ascii="Segoe UI" w:hAnsi="Segoe UI" w:cs="Segoe UI"/>
          <w:color w:val="242424"/>
          <w:sz w:val="22"/>
          <w:szCs w:val="22"/>
          <w:highlight w:val="yellow"/>
          <w:shd w:val="clear" w:color="auto" w:fill="FFFFFF"/>
        </w:rPr>
        <w:t>PATRONES Y MODELOS</w:t>
      </w:r>
      <w:r w:rsidRPr="00400961">
        <w:rPr>
          <w:rFonts w:ascii="Segoe UI" w:hAnsi="Segoe UI" w:cs="Segoe UI"/>
          <w:color w:val="242424"/>
          <w:sz w:val="22"/>
          <w:szCs w:val="22"/>
          <w:highlight w:val="yellow"/>
          <w:shd w:val="clear" w:color="auto" w:fill="FFFFFF"/>
        </w:rPr>
        <w:t xml:space="preserve">, </w:t>
      </w:r>
      <w:r w:rsidR="00CE3FE6" w:rsidRPr="00400961">
        <w:rPr>
          <w:rFonts w:ascii="Segoe UI" w:hAnsi="Segoe UI" w:cs="Segoe UI"/>
          <w:color w:val="242424"/>
          <w:sz w:val="22"/>
          <w:szCs w:val="22"/>
          <w:highlight w:val="yellow"/>
          <w:shd w:val="clear" w:color="auto" w:fill="FFFFFF"/>
        </w:rPr>
        <w:t>MENCI</w:t>
      </w:r>
      <w:r w:rsidR="00CE3FE6">
        <w:rPr>
          <w:rFonts w:ascii="Segoe UI" w:hAnsi="Segoe UI" w:cs="Segoe UI"/>
          <w:color w:val="242424"/>
          <w:sz w:val="22"/>
          <w:szCs w:val="22"/>
          <w:highlight w:val="yellow"/>
          <w:shd w:val="clear" w:color="auto" w:fill="FFFFFF"/>
        </w:rPr>
        <w:t>Ó</w:t>
      </w:r>
      <w:r w:rsidR="00CE3FE6" w:rsidRPr="00400961">
        <w:rPr>
          <w:rFonts w:ascii="Segoe UI" w:hAnsi="Segoe UI" w:cs="Segoe UI"/>
          <w:color w:val="242424"/>
          <w:sz w:val="22"/>
          <w:szCs w:val="22"/>
          <w:highlight w:val="yellow"/>
          <w:shd w:val="clear" w:color="auto" w:fill="FFFFFF"/>
        </w:rPr>
        <w:t>N SISTEMA MODA</w:t>
      </w:r>
    </w:p>
    <w:p w14:paraId="50C90778" w14:textId="4B3077F6" w:rsidR="00400961" w:rsidRPr="00400961" w:rsidRDefault="00400961" w:rsidP="00670FF9">
      <w:pPr>
        <w:pBdr>
          <w:top w:val="nil"/>
          <w:left w:val="nil"/>
          <w:bottom w:val="nil"/>
          <w:right w:val="nil"/>
          <w:between w:val="nil"/>
        </w:pBdr>
        <w:spacing w:line="276" w:lineRule="auto"/>
        <w:rPr>
          <w:rFonts w:ascii="Segoe UI" w:hAnsi="Segoe UI" w:cs="Segoe UI"/>
          <w:color w:val="242424"/>
          <w:sz w:val="22"/>
          <w:szCs w:val="22"/>
          <w:shd w:val="clear" w:color="auto" w:fill="FFFFFF"/>
        </w:rPr>
      </w:pPr>
    </w:p>
    <w:p w14:paraId="61F9FDC5" w14:textId="77777777" w:rsidR="00CE3FE6" w:rsidRPr="00400961" w:rsidRDefault="00CE3FE6" w:rsidP="00670FF9">
      <w:pPr>
        <w:pBdr>
          <w:top w:val="nil"/>
          <w:left w:val="nil"/>
          <w:bottom w:val="nil"/>
          <w:right w:val="nil"/>
          <w:between w:val="nil"/>
        </w:pBdr>
        <w:spacing w:line="276" w:lineRule="auto"/>
        <w:jc w:val="both"/>
        <w:rPr>
          <w:rFonts w:asciiTheme="minorHAnsi" w:eastAsia="Helvetica Neue" w:hAnsiTheme="minorHAnsi" w:cstheme="minorHAnsi"/>
          <w:sz w:val="22"/>
          <w:szCs w:val="22"/>
        </w:rPr>
      </w:pPr>
      <w:r>
        <w:rPr>
          <w:rFonts w:asciiTheme="minorHAnsi" w:eastAsia="Helvetica Neue" w:hAnsiTheme="minorHAnsi" w:cstheme="minorHAnsi"/>
          <w:sz w:val="22"/>
          <w:szCs w:val="22"/>
        </w:rPr>
        <w:t>Asignatura teórico-práctica</w:t>
      </w:r>
      <w:r w:rsidRPr="00400961">
        <w:rPr>
          <w:rFonts w:asciiTheme="minorHAnsi" w:eastAsia="Helvetica Neue" w:hAnsiTheme="minorHAnsi" w:cstheme="minorHAnsi"/>
          <w:sz w:val="22"/>
          <w:szCs w:val="22"/>
        </w:rPr>
        <w:t xml:space="preserve"> impartido a estudiantes que cursan el segundo semestre de </w:t>
      </w:r>
      <w:r>
        <w:rPr>
          <w:rFonts w:asciiTheme="minorHAnsi" w:eastAsia="Helvetica Neue" w:hAnsiTheme="minorHAnsi" w:cstheme="minorHAnsi"/>
          <w:sz w:val="22"/>
          <w:szCs w:val="22"/>
        </w:rPr>
        <w:t xml:space="preserve">Diseño </w:t>
      </w:r>
      <w:r w:rsidRPr="00400961">
        <w:rPr>
          <w:rFonts w:asciiTheme="minorHAnsi" w:eastAsia="Helvetica Neue" w:hAnsiTheme="minorHAnsi" w:cstheme="minorHAnsi"/>
          <w:sz w:val="22"/>
          <w:szCs w:val="22"/>
        </w:rPr>
        <w:t>menci</w:t>
      </w:r>
      <w:r>
        <w:rPr>
          <w:rFonts w:asciiTheme="minorHAnsi" w:eastAsia="Helvetica Neue" w:hAnsiTheme="minorHAnsi" w:cstheme="minorHAnsi"/>
          <w:sz w:val="22"/>
          <w:szCs w:val="22"/>
        </w:rPr>
        <w:t>ón</w:t>
      </w:r>
      <w:r w:rsidRPr="00400961">
        <w:rPr>
          <w:rFonts w:asciiTheme="minorHAnsi" w:eastAsia="Helvetica Neue" w:hAnsiTheme="minorHAnsi" w:cstheme="minorHAnsi"/>
          <w:sz w:val="22"/>
          <w:szCs w:val="22"/>
        </w:rPr>
        <w:t xml:space="preserve"> Sistema Moda de la Escuela de Diseño de la Universidad Diego Portales.</w:t>
      </w:r>
    </w:p>
    <w:p w14:paraId="548D3570" w14:textId="77777777" w:rsidR="00400961" w:rsidRPr="00400961" w:rsidRDefault="00400961"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p>
    <w:p w14:paraId="59DE7DA7" w14:textId="547F20EB" w:rsidR="00CE3FE6" w:rsidRDefault="00CE3FE6" w:rsidP="00670FF9">
      <w:pPr>
        <w:pStyle w:val="BodyA"/>
        <w:spacing w:line="276" w:lineRule="auto"/>
        <w:jc w:val="both"/>
        <w:rPr>
          <w:rFonts w:ascii="Calibri" w:hAnsi="Calibri"/>
        </w:rPr>
      </w:pPr>
      <w:r>
        <w:rPr>
          <w:rFonts w:ascii="Calibri" w:hAnsi="Calibri"/>
        </w:rPr>
        <w:t xml:space="preserve">El taller de Patrones y </w:t>
      </w:r>
      <w:r w:rsidR="005778A5">
        <w:rPr>
          <w:rFonts w:ascii="Calibri" w:hAnsi="Calibri"/>
        </w:rPr>
        <w:t>Modelos entrega</w:t>
      </w:r>
      <w:r>
        <w:rPr>
          <w:rFonts w:ascii="Calibri" w:hAnsi="Calibri"/>
        </w:rPr>
        <w:t xml:space="preserve"> bases teóricas y prácticas que introducen al alumno en el oficio del patronista,  es decir las relaciones morfológicas del cuerpo y el patronaje, desarrollando habilidades manuales para dibujar, construir patrones y moldes, para finalmente, confeccionar, con el uso de diferentes telas, prendas de vestir básicas desde un enfoque sostenible.</w:t>
      </w:r>
    </w:p>
    <w:p w14:paraId="026DE756" w14:textId="06E94D1E" w:rsidR="0083076D" w:rsidRPr="00CE3FE6" w:rsidRDefault="0083076D"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lang w:val="es-CL"/>
        </w:rPr>
      </w:pPr>
    </w:p>
    <w:p w14:paraId="38112F47" w14:textId="77777777" w:rsidR="00E57BDA" w:rsidRDefault="00E57BDA" w:rsidP="00670FF9">
      <w:pPr>
        <w:pBdr>
          <w:top w:val="nil"/>
          <w:left w:val="nil"/>
          <w:bottom w:val="nil"/>
          <w:right w:val="nil"/>
          <w:between w:val="nil"/>
        </w:pBdr>
        <w:spacing w:line="276" w:lineRule="auto"/>
        <w:rPr>
          <w:rFonts w:asciiTheme="minorHAnsi" w:eastAsia="Helvetica Neue" w:hAnsiTheme="minorHAnsi" w:cstheme="minorHAnsi"/>
          <w:b/>
          <w:color w:val="000000"/>
          <w:sz w:val="22"/>
          <w:szCs w:val="22"/>
        </w:rPr>
      </w:pPr>
    </w:p>
    <w:p w14:paraId="00000011" w14:textId="321DB0B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b/>
          <w:color w:val="000000"/>
          <w:sz w:val="22"/>
          <w:szCs w:val="22"/>
        </w:rPr>
      </w:pPr>
      <w:r w:rsidRPr="00400961">
        <w:rPr>
          <w:rFonts w:asciiTheme="minorHAnsi" w:eastAsia="Helvetica Neue" w:hAnsiTheme="minorHAnsi" w:cstheme="minorHAnsi"/>
          <w:b/>
          <w:color w:val="000000"/>
          <w:sz w:val="22"/>
          <w:szCs w:val="22"/>
        </w:rPr>
        <w:t>Perfil:</w:t>
      </w:r>
    </w:p>
    <w:p w14:paraId="00000013" w14:textId="2C37014B" w:rsidR="00A97FE8" w:rsidRPr="00400961" w:rsidRDefault="008C2339"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r w:rsidRPr="00400961">
        <w:rPr>
          <w:rFonts w:asciiTheme="minorHAnsi" w:eastAsia="Helvetica Neue" w:hAnsiTheme="minorHAnsi" w:cstheme="minorHAnsi"/>
          <w:color w:val="000000"/>
          <w:sz w:val="22"/>
          <w:szCs w:val="22"/>
        </w:rPr>
        <w:t>Se requiere un/a profesional proactivo/a, autónomo/a y motivado/a por la enseñanza de pregrado, para integrarse a un equipo de trabajo y ser un/a profesional activo/a en el ámbito del desarrollo de proyectos de diseño</w:t>
      </w:r>
      <w:r w:rsidR="00AD7C86" w:rsidRPr="00400961">
        <w:rPr>
          <w:rFonts w:asciiTheme="minorHAnsi" w:eastAsia="Helvetica Neue" w:hAnsiTheme="minorHAnsi" w:cstheme="minorHAnsi"/>
          <w:color w:val="000000"/>
          <w:sz w:val="22"/>
          <w:szCs w:val="22"/>
        </w:rPr>
        <w:t>.</w:t>
      </w:r>
    </w:p>
    <w:p w14:paraId="2BA13462" w14:textId="77777777" w:rsidR="008C2339" w:rsidRDefault="008C2339"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p>
    <w:p w14:paraId="619B31E8" w14:textId="77777777" w:rsidR="007C783A" w:rsidRPr="00400961" w:rsidRDefault="007C783A"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p>
    <w:p w14:paraId="00000014" w14:textId="7777777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b/>
          <w:color w:val="000000"/>
          <w:sz w:val="22"/>
          <w:szCs w:val="22"/>
        </w:rPr>
      </w:pPr>
      <w:r w:rsidRPr="00400961">
        <w:rPr>
          <w:rFonts w:asciiTheme="minorHAnsi" w:eastAsia="Helvetica Neue" w:hAnsiTheme="minorHAnsi" w:cstheme="minorHAnsi"/>
          <w:b/>
          <w:color w:val="000000"/>
          <w:sz w:val="22"/>
          <w:szCs w:val="22"/>
        </w:rPr>
        <w:lastRenderedPageBreak/>
        <w:t>Requerimientos básicos del cargo:</w:t>
      </w:r>
    </w:p>
    <w:p w14:paraId="00000015" w14:textId="7777777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Diseñador/a o profesional af</w:t>
      </w:r>
      <w:r w:rsidRPr="00400961">
        <w:rPr>
          <w:rFonts w:asciiTheme="minorHAnsi" w:eastAsia="Helvetica Neue" w:hAnsiTheme="minorHAnsi" w:cstheme="minorHAnsi"/>
          <w:sz w:val="22"/>
          <w:szCs w:val="22"/>
        </w:rPr>
        <w:t>ín al cargo</w:t>
      </w:r>
    </w:p>
    <w:p w14:paraId="00000016" w14:textId="7777777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Grado de Magíster (deseable)</w:t>
      </w:r>
    </w:p>
    <w:p w14:paraId="00000017" w14:textId="7777777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Mínimo cuatro años de egreso.</w:t>
      </w:r>
    </w:p>
    <w:p w14:paraId="00000018" w14:textId="64DCF675"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Experiencia en docencia o formaci</w:t>
      </w:r>
      <w:r w:rsidRPr="00400961">
        <w:rPr>
          <w:rFonts w:asciiTheme="minorHAnsi" w:eastAsia="Helvetica Neue" w:hAnsiTheme="minorHAnsi" w:cstheme="minorHAnsi"/>
          <w:sz w:val="22"/>
          <w:szCs w:val="22"/>
        </w:rPr>
        <w:t>ón en pedagogía</w:t>
      </w:r>
      <w:r w:rsidR="00AD7C86" w:rsidRPr="00400961">
        <w:rPr>
          <w:rFonts w:asciiTheme="minorHAnsi" w:eastAsia="Helvetica Neue" w:hAnsiTheme="minorHAnsi" w:cstheme="minorHAnsi"/>
          <w:sz w:val="22"/>
          <w:szCs w:val="22"/>
        </w:rPr>
        <w:t xml:space="preserve"> (comprobable).</w:t>
      </w:r>
    </w:p>
    <w:p w14:paraId="00000019" w14:textId="77777777" w:rsidR="00A97FE8" w:rsidRPr="00400961" w:rsidRDefault="00A97FE8"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p>
    <w:p w14:paraId="0000001A" w14:textId="7777777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b/>
          <w:color w:val="000000"/>
          <w:sz w:val="22"/>
          <w:szCs w:val="22"/>
        </w:rPr>
      </w:pPr>
      <w:r w:rsidRPr="00400961">
        <w:rPr>
          <w:rFonts w:asciiTheme="minorHAnsi" w:eastAsia="Helvetica Neue" w:hAnsiTheme="minorHAnsi" w:cstheme="minorHAnsi"/>
          <w:b/>
          <w:color w:val="000000"/>
          <w:sz w:val="22"/>
          <w:szCs w:val="22"/>
        </w:rPr>
        <w:t>Documentos de Postulación:</w:t>
      </w:r>
    </w:p>
    <w:p w14:paraId="0000001B" w14:textId="7777777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Currículum Vitae.</w:t>
      </w:r>
    </w:p>
    <w:p w14:paraId="0000001C" w14:textId="36ECCC36"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Copia de sus grados académicos y de certificaciones laborales pertinentes.</w:t>
      </w:r>
    </w:p>
    <w:p w14:paraId="3562FDCC" w14:textId="4B56E4C3" w:rsidR="008C2339" w:rsidRPr="00400961" w:rsidRDefault="008C2339"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Recomendaciones en caso de consulta.</w:t>
      </w:r>
    </w:p>
    <w:p w14:paraId="17318A5A" w14:textId="77777777" w:rsidR="008C2339" w:rsidRPr="00400961" w:rsidRDefault="008C2339"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p>
    <w:p w14:paraId="0000001D" w14:textId="77777777" w:rsidR="00A97FE8" w:rsidRPr="00400961" w:rsidRDefault="00A97FE8"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p>
    <w:p w14:paraId="0000001E" w14:textId="7777777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b/>
          <w:color w:val="000000"/>
          <w:sz w:val="22"/>
          <w:szCs w:val="22"/>
        </w:rPr>
      </w:pPr>
      <w:r w:rsidRPr="00400961">
        <w:rPr>
          <w:rFonts w:asciiTheme="minorHAnsi" w:eastAsia="Helvetica Neue" w:hAnsiTheme="minorHAnsi" w:cstheme="minorHAnsi"/>
          <w:b/>
          <w:color w:val="000000"/>
          <w:sz w:val="22"/>
          <w:szCs w:val="22"/>
        </w:rPr>
        <w:t>Otros antecedentes:</w:t>
      </w:r>
    </w:p>
    <w:p w14:paraId="0000001F" w14:textId="73B4ADE1"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w:t>
      </w:r>
      <w:r w:rsidR="00264D6E" w:rsidRPr="00400961">
        <w:rPr>
          <w:rFonts w:asciiTheme="minorHAnsi" w:eastAsia="Helvetica Neue" w:hAnsiTheme="minorHAnsi" w:cstheme="minorHAnsi"/>
          <w:color w:val="000000"/>
          <w:sz w:val="22"/>
          <w:szCs w:val="22"/>
        </w:rPr>
        <w:t>Honorarios</w:t>
      </w:r>
      <w:r w:rsidRPr="00400961">
        <w:rPr>
          <w:rFonts w:asciiTheme="minorHAnsi" w:eastAsia="Helvetica Neue" w:hAnsiTheme="minorHAnsi" w:cstheme="minorHAnsi"/>
          <w:color w:val="000000"/>
          <w:sz w:val="22"/>
          <w:szCs w:val="22"/>
        </w:rPr>
        <w:t xml:space="preserve"> </w:t>
      </w:r>
      <w:r w:rsidR="003D094E" w:rsidRPr="00400961">
        <w:rPr>
          <w:rFonts w:asciiTheme="minorHAnsi" w:eastAsia="Helvetica Neue" w:hAnsiTheme="minorHAnsi" w:cstheme="minorHAnsi"/>
          <w:color w:val="000000"/>
          <w:sz w:val="22"/>
          <w:szCs w:val="22"/>
        </w:rPr>
        <w:t>de acuerdo con el</w:t>
      </w:r>
      <w:r w:rsidRPr="00400961">
        <w:rPr>
          <w:rFonts w:asciiTheme="minorHAnsi" w:eastAsia="Helvetica Neue" w:hAnsiTheme="minorHAnsi" w:cstheme="minorHAnsi"/>
          <w:color w:val="000000"/>
          <w:sz w:val="22"/>
          <w:szCs w:val="22"/>
        </w:rPr>
        <w:t xml:space="preserve"> perfil y categorización </w:t>
      </w:r>
      <w:proofErr w:type="gramStart"/>
      <w:r w:rsidRPr="00400961">
        <w:rPr>
          <w:rFonts w:asciiTheme="minorHAnsi" w:eastAsia="Helvetica Neue" w:hAnsiTheme="minorHAnsi" w:cstheme="minorHAnsi"/>
          <w:color w:val="000000"/>
          <w:sz w:val="22"/>
          <w:szCs w:val="22"/>
        </w:rPr>
        <w:t>de acuerdo a</w:t>
      </w:r>
      <w:proofErr w:type="gramEnd"/>
      <w:r w:rsidRPr="00400961">
        <w:rPr>
          <w:rFonts w:asciiTheme="minorHAnsi" w:eastAsia="Helvetica Neue" w:hAnsiTheme="minorHAnsi" w:cstheme="minorHAnsi"/>
          <w:color w:val="000000"/>
          <w:sz w:val="22"/>
          <w:szCs w:val="22"/>
        </w:rPr>
        <w:t xml:space="preserve"> la normativa vigente en la</w:t>
      </w:r>
    </w:p>
    <w:p w14:paraId="00000020" w14:textId="77777777" w:rsidR="00A97FE8" w:rsidRPr="00400961" w:rsidRDefault="00CE3FE6" w:rsidP="00670FF9">
      <w:pPr>
        <w:pBdr>
          <w:top w:val="nil"/>
          <w:left w:val="nil"/>
          <w:bottom w:val="nil"/>
          <w:right w:val="nil"/>
          <w:between w:val="nil"/>
        </w:pBdr>
        <w:spacing w:line="276" w:lineRule="auto"/>
        <w:rPr>
          <w:rFonts w:asciiTheme="minorHAnsi" w:eastAsia="Helvetica Neue" w:hAnsiTheme="minorHAnsi" w:cstheme="minorHAnsi"/>
          <w:color w:val="000000"/>
          <w:sz w:val="22"/>
          <w:szCs w:val="22"/>
        </w:rPr>
      </w:pPr>
      <w:r w:rsidRPr="00400961">
        <w:rPr>
          <w:rFonts w:asciiTheme="minorHAnsi" w:eastAsia="Helvetica Neue" w:hAnsiTheme="minorHAnsi" w:cstheme="minorHAnsi"/>
          <w:color w:val="000000"/>
          <w:sz w:val="22"/>
          <w:szCs w:val="22"/>
        </w:rPr>
        <w:t>UDP.</w:t>
      </w:r>
    </w:p>
    <w:p w14:paraId="00000021" w14:textId="3040060C" w:rsidR="00A97FE8" w:rsidRDefault="00CE3FE6"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r w:rsidRPr="00400961">
        <w:rPr>
          <w:rFonts w:asciiTheme="minorHAnsi" w:eastAsia="Noto Sans Symbols" w:hAnsiTheme="minorHAnsi" w:cstheme="minorHAnsi"/>
          <w:color w:val="000000"/>
          <w:sz w:val="22"/>
          <w:szCs w:val="22"/>
        </w:rPr>
        <w:t>∙</w:t>
      </w:r>
      <w:r w:rsidRPr="00400961">
        <w:rPr>
          <w:rFonts w:asciiTheme="minorHAnsi" w:eastAsia="Helvetica Neue" w:hAnsiTheme="minorHAnsi" w:cstheme="minorHAnsi"/>
          <w:color w:val="000000"/>
          <w:sz w:val="22"/>
          <w:szCs w:val="22"/>
        </w:rPr>
        <w:t xml:space="preserve"> </w:t>
      </w:r>
      <w:r w:rsidR="00FF02DF">
        <w:rPr>
          <w:rFonts w:asciiTheme="minorHAnsi" w:eastAsia="Helvetica Neue" w:hAnsiTheme="minorHAnsi" w:cstheme="minorHAnsi"/>
          <w:color w:val="000000"/>
          <w:sz w:val="22"/>
          <w:szCs w:val="22"/>
        </w:rPr>
        <w:t>Las clases comienzan</w:t>
      </w:r>
      <w:r w:rsidRPr="00400961">
        <w:rPr>
          <w:rFonts w:asciiTheme="minorHAnsi" w:eastAsia="Helvetica Neue" w:hAnsiTheme="minorHAnsi" w:cstheme="minorHAnsi"/>
          <w:color w:val="000000"/>
          <w:sz w:val="22"/>
          <w:szCs w:val="22"/>
        </w:rPr>
        <w:t xml:space="preserve"> el </w:t>
      </w:r>
      <w:r w:rsidR="003D094E">
        <w:rPr>
          <w:rFonts w:asciiTheme="minorHAnsi" w:eastAsia="Helvetica Neue" w:hAnsiTheme="minorHAnsi" w:cstheme="minorHAnsi"/>
          <w:color w:val="000000"/>
          <w:sz w:val="22"/>
          <w:szCs w:val="22"/>
          <w:highlight w:val="yellow"/>
        </w:rPr>
        <w:t>7</w:t>
      </w:r>
      <w:r w:rsidRPr="003D094E">
        <w:rPr>
          <w:rFonts w:asciiTheme="minorHAnsi" w:eastAsia="Helvetica Neue" w:hAnsiTheme="minorHAnsi" w:cstheme="minorHAnsi"/>
          <w:color w:val="000000"/>
          <w:sz w:val="22"/>
          <w:szCs w:val="22"/>
          <w:highlight w:val="yellow"/>
        </w:rPr>
        <w:t xml:space="preserve"> de</w:t>
      </w:r>
      <w:r w:rsidR="003D094E" w:rsidRPr="003D094E">
        <w:rPr>
          <w:rFonts w:asciiTheme="minorHAnsi" w:eastAsia="Helvetica Neue" w:hAnsiTheme="minorHAnsi" w:cstheme="minorHAnsi"/>
          <w:sz w:val="22"/>
          <w:szCs w:val="22"/>
          <w:highlight w:val="yellow"/>
        </w:rPr>
        <w:t xml:space="preserve"> agosto </w:t>
      </w:r>
      <w:r w:rsidRPr="003D094E">
        <w:rPr>
          <w:rFonts w:asciiTheme="minorHAnsi" w:eastAsia="Helvetica Neue" w:hAnsiTheme="minorHAnsi" w:cstheme="minorHAnsi"/>
          <w:color w:val="000000"/>
          <w:sz w:val="22"/>
          <w:szCs w:val="22"/>
          <w:highlight w:val="yellow"/>
        </w:rPr>
        <w:t>de</w:t>
      </w:r>
      <w:r w:rsidRPr="00400961">
        <w:rPr>
          <w:rFonts w:asciiTheme="minorHAnsi" w:eastAsia="Helvetica Neue" w:hAnsiTheme="minorHAnsi" w:cstheme="minorHAnsi"/>
          <w:color w:val="000000"/>
          <w:sz w:val="22"/>
          <w:szCs w:val="22"/>
        </w:rPr>
        <w:t xml:space="preserve"> 202</w:t>
      </w:r>
      <w:r w:rsidRPr="00400961">
        <w:rPr>
          <w:rFonts w:asciiTheme="minorHAnsi" w:eastAsia="Helvetica Neue" w:hAnsiTheme="minorHAnsi" w:cstheme="minorHAnsi"/>
          <w:sz w:val="22"/>
          <w:szCs w:val="22"/>
        </w:rPr>
        <w:t>3</w:t>
      </w:r>
      <w:r w:rsidRPr="00400961">
        <w:rPr>
          <w:rFonts w:asciiTheme="minorHAnsi" w:eastAsia="Helvetica Neue" w:hAnsiTheme="minorHAnsi" w:cstheme="minorHAnsi"/>
          <w:color w:val="000000"/>
          <w:sz w:val="22"/>
          <w:szCs w:val="22"/>
        </w:rPr>
        <w:t>*.</w:t>
      </w:r>
    </w:p>
    <w:p w14:paraId="00000022" w14:textId="77777777" w:rsidR="00A97FE8" w:rsidRPr="00400961" w:rsidRDefault="00A97FE8"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p>
    <w:p w14:paraId="00000023" w14:textId="0A7DADED" w:rsidR="00A97FE8" w:rsidRDefault="00CE3FE6" w:rsidP="00670FF9">
      <w:pPr>
        <w:pBdr>
          <w:top w:val="nil"/>
          <w:left w:val="nil"/>
          <w:bottom w:val="nil"/>
          <w:right w:val="nil"/>
          <w:between w:val="nil"/>
        </w:pBdr>
        <w:spacing w:line="276" w:lineRule="auto"/>
        <w:jc w:val="both"/>
        <w:rPr>
          <w:rFonts w:asciiTheme="minorHAnsi" w:eastAsia="Helvetica Neue" w:hAnsiTheme="minorHAnsi" w:cstheme="minorHAnsi"/>
          <w:sz w:val="22"/>
          <w:szCs w:val="22"/>
        </w:rPr>
      </w:pPr>
      <w:r w:rsidRPr="00400961">
        <w:rPr>
          <w:rFonts w:asciiTheme="minorHAnsi" w:eastAsia="Helvetica Neue" w:hAnsiTheme="minorHAnsi" w:cstheme="minorHAnsi"/>
          <w:color w:val="000000"/>
          <w:sz w:val="22"/>
          <w:szCs w:val="22"/>
        </w:rPr>
        <w:t xml:space="preserve">Se recibirán postulaciones desde el </w:t>
      </w:r>
      <w:r w:rsidR="003D094E">
        <w:rPr>
          <w:rFonts w:asciiTheme="minorHAnsi" w:eastAsia="Helvetica Neue" w:hAnsiTheme="minorHAnsi" w:cstheme="minorHAnsi"/>
          <w:sz w:val="22"/>
          <w:szCs w:val="22"/>
        </w:rPr>
        <w:t>19 de mayo</w:t>
      </w:r>
      <w:r w:rsidRPr="00400961">
        <w:rPr>
          <w:rFonts w:asciiTheme="minorHAnsi" w:eastAsia="Helvetica Neue" w:hAnsiTheme="minorHAnsi" w:cstheme="minorHAnsi"/>
          <w:color w:val="000000"/>
          <w:sz w:val="22"/>
          <w:szCs w:val="22"/>
        </w:rPr>
        <w:t xml:space="preserve">, hasta las </w:t>
      </w:r>
      <w:r w:rsidRPr="005778A5">
        <w:rPr>
          <w:rFonts w:asciiTheme="minorHAnsi" w:eastAsia="Helvetica Neue" w:hAnsiTheme="minorHAnsi" w:cstheme="minorHAnsi"/>
          <w:color w:val="000000"/>
          <w:sz w:val="22"/>
          <w:szCs w:val="22"/>
          <w:highlight w:val="yellow"/>
        </w:rPr>
        <w:t xml:space="preserve">12:00 pm del </w:t>
      </w:r>
      <w:r w:rsidR="002A2456">
        <w:rPr>
          <w:rFonts w:asciiTheme="minorHAnsi" w:eastAsia="Helvetica Neue" w:hAnsiTheme="minorHAnsi" w:cstheme="minorHAnsi"/>
          <w:sz w:val="22"/>
          <w:szCs w:val="22"/>
          <w:highlight w:val="yellow"/>
        </w:rPr>
        <w:t>l</w:t>
      </w:r>
      <w:r w:rsidR="005778A5" w:rsidRPr="005778A5">
        <w:rPr>
          <w:rFonts w:asciiTheme="minorHAnsi" w:eastAsia="Helvetica Neue" w:hAnsiTheme="minorHAnsi" w:cstheme="minorHAnsi"/>
          <w:sz w:val="22"/>
          <w:szCs w:val="22"/>
          <w:highlight w:val="yellow"/>
        </w:rPr>
        <w:t>unes 12</w:t>
      </w:r>
      <w:r w:rsidR="003D094E" w:rsidRPr="005778A5">
        <w:rPr>
          <w:rFonts w:asciiTheme="minorHAnsi" w:eastAsia="Helvetica Neue" w:hAnsiTheme="minorHAnsi" w:cstheme="minorHAnsi"/>
          <w:sz w:val="22"/>
          <w:szCs w:val="22"/>
          <w:highlight w:val="yellow"/>
        </w:rPr>
        <w:t xml:space="preserve"> de junio</w:t>
      </w:r>
      <w:r w:rsidRPr="00400961">
        <w:rPr>
          <w:rFonts w:asciiTheme="minorHAnsi" w:eastAsia="Helvetica Neue" w:hAnsiTheme="minorHAnsi" w:cstheme="minorHAnsi"/>
          <w:color w:val="000000"/>
          <w:sz w:val="22"/>
          <w:szCs w:val="22"/>
        </w:rPr>
        <w:t xml:space="preserve">. Enviar postulación por mail a claudio.fredes@udp.cl </w:t>
      </w:r>
      <w:r w:rsidR="00F635D2">
        <w:rPr>
          <w:rFonts w:asciiTheme="minorHAnsi" w:eastAsia="Helvetica Neue" w:hAnsiTheme="minorHAnsi" w:cstheme="minorHAnsi"/>
          <w:color w:val="000000"/>
          <w:sz w:val="22"/>
          <w:szCs w:val="22"/>
        </w:rPr>
        <w:t>con copia a</w:t>
      </w:r>
      <w:r w:rsidR="004C0F28">
        <w:rPr>
          <w:rFonts w:asciiTheme="minorHAnsi" w:eastAsia="Helvetica Neue" w:hAnsiTheme="minorHAnsi" w:cstheme="minorHAnsi"/>
          <w:color w:val="000000"/>
          <w:sz w:val="22"/>
          <w:szCs w:val="22"/>
        </w:rPr>
        <w:t xml:space="preserve"> patricia.reyes</w:t>
      </w:r>
      <w:r w:rsidR="004C0F28" w:rsidRPr="00400961">
        <w:rPr>
          <w:rFonts w:asciiTheme="minorHAnsi" w:eastAsia="Helvetica Neue" w:hAnsiTheme="minorHAnsi" w:cstheme="minorHAnsi"/>
          <w:color w:val="000000"/>
          <w:sz w:val="22"/>
          <w:szCs w:val="22"/>
        </w:rPr>
        <w:t>@udp.cl</w:t>
      </w:r>
      <w:r w:rsidRPr="00400961">
        <w:rPr>
          <w:rFonts w:asciiTheme="minorHAnsi" w:eastAsia="Helvetica Neue" w:hAnsiTheme="minorHAnsi" w:cstheme="minorHAnsi"/>
          <w:color w:val="000000"/>
          <w:sz w:val="22"/>
          <w:szCs w:val="22"/>
        </w:rPr>
        <w:t xml:space="preserve"> ASUNTO: Concurso </w:t>
      </w:r>
      <w:r w:rsidR="00265844" w:rsidRPr="00400961">
        <w:rPr>
          <w:rFonts w:asciiTheme="minorHAnsi" w:eastAsia="Helvetica Neue" w:hAnsiTheme="minorHAnsi" w:cstheme="minorHAnsi"/>
          <w:color w:val="000000"/>
          <w:sz w:val="22"/>
          <w:szCs w:val="22"/>
        </w:rPr>
        <w:t>Docente</w:t>
      </w:r>
      <w:r w:rsidRPr="00400961">
        <w:rPr>
          <w:rFonts w:asciiTheme="minorHAnsi" w:eastAsia="Helvetica Neue" w:hAnsiTheme="minorHAnsi" w:cstheme="minorHAnsi"/>
          <w:color w:val="000000"/>
          <w:sz w:val="22"/>
          <w:szCs w:val="22"/>
        </w:rPr>
        <w:t xml:space="preserve"> </w:t>
      </w:r>
      <w:r w:rsidR="00AD7C86" w:rsidRPr="00400961">
        <w:rPr>
          <w:rFonts w:asciiTheme="minorHAnsi" w:eastAsia="Helvetica Neue" w:hAnsiTheme="minorHAnsi" w:cstheme="minorHAnsi"/>
          <w:sz w:val="22"/>
          <w:szCs w:val="22"/>
        </w:rPr>
        <w:t>Asignatura XXXX.</w:t>
      </w:r>
    </w:p>
    <w:p w14:paraId="560689F2" w14:textId="77777777" w:rsidR="005778A5" w:rsidRDefault="005778A5" w:rsidP="00670FF9">
      <w:pPr>
        <w:pBdr>
          <w:top w:val="nil"/>
          <w:left w:val="nil"/>
          <w:bottom w:val="nil"/>
          <w:right w:val="nil"/>
          <w:between w:val="nil"/>
        </w:pBdr>
        <w:spacing w:line="276" w:lineRule="auto"/>
        <w:jc w:val="both"/>
        <w:rPr>
          <w:rFonts w:asciiTheme="minorHAnsi" w:eastAsia="Helvetica Neue" w:hAnsiTheme="minorHAnsi" w:cstheme="minorHAnsi"/>
          <w:sz w:val="22"/>
          <w:szCs w:val="22"/>
        </w:rPr>
      </w:pPr>
    </w:p>
    <w:p w14:paraId="592747B7" w14:textId="77777777" w:rsidR="005778A5" w:rsidRPr="00400961" w:rsidRDefault="005778A5"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r w:rsidRPr="005778A5">
        <w:rPr>
          <w:rFonts w:asciiTheme="minorHAnsi" w:eastAsia="Helvetica Neue" w:hAnsiTheme="minorHAnsi" w:cstheme="minorHAnsi"/>
          <w:color w:val="000000"/>
          <w:sz w:val="22"/>
          <w:szCs w:val="22"/>
        </w:rPr>
        <w:t>Es importante destacar que todos los procesos de selección de nuestra institución están abiertos a la postulación de personas en situación de discapacidad. En relación con lo anterior, se les solicita a los /las postulantes en situación de discapacidad expongan en el mail de postulación si requieren algún ajuste, recurso de apoyo o condición de accesibilidad para participar de eventuales entrevistas y/o ajustes al realizar la docencia.</w:t>
      </w:r>
    </w:p>
    <w:p w14:paraId="00000024" w14:textId="77777777" w:rsidR="00A97FE8" w:rsidRPr="00400961" w:rsidRDefault="00A97FE8" w:rsidP="00670FF9">
      <w:pPr>
        <w:pBdr>
          <w:top w:val="nil"/>
          <w:left w:val="nil"/>
          <w:bottom w:val="nil"/>
          <w:right w:val="nil"/>
          <w:between w:val="nil"/>
        </w:pBdr>
        <w:spacing w:line="276" w:lineRule="auto"/>
        <w:jc w:val="both"/>
        <w:rPr>
          <w:rFonts w:asciiTheme="minorHAnsi" w:eastAsia="Helvetica Neue" w:hAnsiTheme="minorHAnsi" w:cstheme="minorHAnsi"/>
          <w:color w:val="000000"/>
          <w:sz w:val="22"/>
          <w:szCs w:val="22"/>
        </w:rPr>
      </w:pPr>
    </w:p>
    <w:p w14:paraId="00000025" w14:textId="77777777" w:rsidR="00A97FE8" w:rsidRPr="00400961" w:rsidRDefault="00CE3FE6">
      <w:pPr>
        <w:pBdr>
          <w:top w:val="nil"/>
          <w:left w:val="nil"/>
          <w:bottom w:val="nil"/>
          <w:right w:val="nil"/>
          <w:between w:val="nil"/>
        </w:pBdr>
        <w:jc w:val="both"/>
        <w:rPr>
          <w:rFonts w:asciiTheme="minorHAnsi" w:eastAsia="Helvetica Neue" w:hAnsiTheme="minorHAnsi" w:cstheme="minorHAnsi"/>
          <w:color w:val="000000"/>
          <w:sz w:val="22"/>
          <w:szCs w:val="22"/>
        </w:rPr>
      </w:pPr>
      <w:r w:rsidRPr="00400961">
        <w:rPr>
          <w:rFonts w:asciiTheme="minorHAnsi" w:eastAsia="Helvetica Neue" w:hAnsiTheme="minorHAnsi" w:cstheme="minorHAnsi"/>
          <w:color w:val="000000"/>
          <w:sz w:val="22"/>
          <w:szCs w:val="22"/>
        </w:rPr>
        <w:t>*Si las condiciones nacionales no cambian el calendario Institucional.</w:t>
      </w:r>
    </w:p>
    <w:sectPr w:rsidR="00A97FE8" w:rsidRPr="00400961">
      <w:headerReference w:type="default" r:id="rId8"/>
      <w:pgSz w:w="12240" w:h="15840"/>
      <w:pgMar w:top="1170" w:right="1701" w:bottom="57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D6E5" w14:textId="77777777" w:rsidR="0010704B" w:rsidRDefault="0010704B" w:rsidP="00F004D3">
      <w:r>
        <w:separator/>
      </w:r>
    </w:p>
  </w:endnote>
  <w:endnote w:type="continuationSeparator" w:id="0">
    <w:p w14:paraId="7AD7C048" w14:textId="77777777" w:rsidR="0010704B" w:rsidRDefault="0010704B" w:rsidP="00F0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37F2" w14:textId="77777777" w:rsidR="0010704B" w:rsidRDefault="0010704B" w:rsidP="00F004D3">
      <w:r>
        <w:separator/>
      </w:r>
    </w:p>
  </w:footnote>
  <w:footnote w:type="continuationSeparator" w:id="0">
    <w:p w14:paraId="6B7A8FA6" w14:textId="77777777" w:rsidR="0010704B" w:rsidRDefault="0010704B" w:rsidP="00F0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333E" w14:textId="77777777" w:rsidR="00F004D3" w:rsidRDefault="00F004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E8"/>
    <w:rsid w:val="0010704B"/>
    <w:rsid w:val="00175E22"/>
    <w:rsid w:val="00264D6E"/>
    <w:rsid w:val="00265844"/>
    <w:rsid w:val="002A2456"/>
    <w:rsid w:val="00355D45"/>
    <w:rsid w:val="00384B26"/>
    <w:rsid w:val="0039015F"/>
    <w:rsid w:val="003B7678"/>
    <w:rsid w:val="003D094E"/>
    <w:rsid w:val="00400961"/>
    <w:rsid w:val="00427B13"/>
    <w:rsid w:val="004C0F28"/>
    <w:rsid w:val="004F6D6B"/>
    <w:rsid w:val="005778A5"/>
    <w:rsid w:val="00670FF9"/>
    <w:rsid w:val="00797358"/>
    <w:rsid w:val="007C783A"/>
    <w:rsid w:val="0083076D"/>
    <w:rsid w:val="00853BC4"/>
    <w:rsid w:val="008C2339"/>
    <w:rsid w:val="008E798B"/>
    <w:rsid w:val="009F0326"/>
    <w:rsid w:val="00A86750"/>
    <w:rsid w:val="00A97FE8"/>
    <w:rsid w:val="00AA36A1"/>
    <w:rsid w:val="00AD7C86"/>
    <w:rsid w:val="00B34A44"/>
    <w:rsid w:val="00B93781"/>
    <w:rsid w:val="00CE3FE6"/>
    <w:rsid w:val="00E57BDA"/>
    <w:rsid w:val="00F004D3"/>
    <w:rsid w:val="00F635D2"/>
    <w:rsid w:val="00FF02D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2872"/>
  <w15:docId w15:val="{B35F9B6C-FE61-4D4F-BC55-751FAB46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vnculo">
    <w:name w:val="Hyperlink"/>
    <w:basedOn w:val="Fuentedeprrafopredeter"/>
    <w:uiPriority w:val="99"/>
    <w:semiHidden/>
    <w:unhideWhenUsed/>
    <w:rsid w:val="00DE1344"/>
    <w:rPr>
      <w:color w:val="0000FF"/>
      <w:u w:val="single"/>
    </w:rPr>
  </w:style>
  <w:style w:type="paragraph" w:customStyle="1" w:styleId="p1">
    <w:name w:val="p1"/>
    <w:basedOn w:val="Normal"/>
    <w:rsid w:val="00DE1344"/>
    <w:rPr>
      <w:rFonts w:ascii="Helvetica" w:hAnsi="Helvetica" w:cs="Times New Roman"/>
      <w:sz w:val="18"/>
      <w:szCs w:val="18"/>
    </w:rPr>
  </w:style>
  <w:style w:type="paragraph" w:customStyle="1" w:styleId="p2">
    <w:name w:val="p2"/>
    <w:basedOn w:val="Normal"/>
    <w:rsid w:val="00DE1344"/>
    <w:rPr>
      <w:rFonts w:ascii="Helvetica" w:hAnsi="Helvetica" w:cs="Times New Roman"/>
      <w:sz w:val="17"/>
      <w:szCs w:val="17"/>
    </w:rPr>
  </w:style>
  <w:style w:type="character" w:customStyle="1" w:styleId="s1">
    <w:name w:val="s1"/>
    <w:basedOn w:val="Fuentedeprrafopredeter"/>
    <w:rsid w:val="00DE1344"/>
    <w:rPr>
      <w:rFonts w:ascii="Helvetica" w:hAnsi="Helvetica" w:hint="default"/>
      <w:sz w:val="17"/>
      <w:szCs w:val="17"/>
    </w:rPr>
  </w:style>
  <w:style w:type="character" w:customStyle="1" w:styleId="s2">
    <w:name w:val="s2"/>
    <w:basedOn w:val="Fuentedeprrafopredeter"/>
    <w:rsid w:val="00DE1344"/>
    <w:rPr>
      <w:rFonts w:ascii="Helvetica" w:hAnsi="Helvetica" w:hint="default"/>
      <w:sz w:val="15"/>
      <w:szCs w:val="15"/>
    </w:rPr>
  </w:style>
  <w:style w:type="character" w:customStyle="1" w:styleId="s3">
    <w:name w:val="s3"/>
    <w:basedOn w:val="Fuentedeprrafopredeter"/>
    <w:rsid w:val="00DE1344"/>
    <w:rPr>
      <w:rFonts w:ascii="Times" w:hAnsi="Times" w:hint="default"/>
      <w:sz w:val="17"/>
      <w:szCs w:val="17"/>
    </w:rPr>
  </w:style>
  <w:style w:type="character" w:customStyle="1" w:styleId="s4">
    <w:name w:val="s4"/>
    <w:basedOn w:val="Fuentedeprrafopredeter"/>
    <w:rsid w:val="00DE1344"/>
    <w:rPr>
      <w:color w:val="0433FF"/>
    </w:rPr>
  </w:style>
  <w:style w:type="character" w:customStyle="1" w:styleId="s5">
    <w:name w:val="s5"/>
    <w:basedOn w:val="Fuentedeprrafopredeter"/>
    <w:rsid w:val="00DE1344"/>
    <w:rPr>
      <w:rFonts w:ascii="Helvetica" w:hAnsi="Helvetica" w:hint="default"/>
      <w:sz w:val="18"/>
      <w:szCs w:val="18"/>
    </w:rPr>
  </w:style>
  <w:style w:type="paragraph" w:styleId="Listaconvietas">
    <w:name w:val="List Bullet"/>
    <w:basedOn w:val="Normal"/>
    <w:autoRedefine/>
    <w:semiHidden/>
    <w:rsid w:val="00D73880"/>
    <w:pPr>
      <w:jc w:val="both"/>
    </w:pPr>
    <w:rPr>
      <w:rFonts w:ascii="Arial" w:eastAsia="Times New Roman" w:hAnsi="Arial" w:cs="Times New Roman"/>
      <w:sz w:val="20"/>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xmsonormal">
    <w:name w:val="x_xmsonormal"/>
    <w:basedOn w:val="Normal"/>
    <w:rsid w:val="008E798B"/>
    <w:rPr>
      <w:rFonts w:eastAsiaTheme="minorHAnsi"/>
      <w:sz w:val="22"/>
      <w:szCs w:val="22"/>
      <w:lang w:val="es-CL"/>
    </w:rPr>
  </w:style>
  <w:style w:type="paragraph" w:styleId="Prrafodelista">
    <w:name w:val="List Paragraph"/>
    <w:basedOn w:val="Normal"/>
    <w:uiPriority w:val="34"/>
    <w:qFormat/>
    <w:rsid w:val="00853BC4"/>
    <w:pPr>
      <w:ind w:left="720"/>
      <w:contextualSpacing/>
    </w:pPr>
  </w:style>
  <w:style w:type="paragraph" w:customStyle="1" w:styleId="Cuerpo">
    <w:name w:val="Cuerpo"/>
    <w:rsid w:val="00B34A4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es-ES_tradnl"/>
      <w14:textOutline w14:w="0" w14:cap="flat" w14:cmpd="sng" w14:algn="ctr">
        <w14:noFill/>
        <w14:prstDash w14:val="solid"/>
        <w14:bevel/>
      </w14:textOutline>
    </w:rPr>
  </w:style>
  <w:style w:type="character" w:customStyle="1" w:styleId="Ninguno">
    <w:name w:val="Ninguno"/>
    <w:rsid w:val="00B34A44"/>
    <w:rPr>
      <w:lang w:val="es-ES_tradnl"/>
    </w:rPr>
  </w:style>
  <w:style w:type="paragraph" w:customStyle="1" w:styleId="Default">
    <w:name w:val="Default"/>
    <w:rsid w:val="009F0326"/>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eastAsia="en-US"/>
      <w14:textOutline w14:w="12700" w14:cap="flat" w14:cmpd="sng" w14:algn="ctr">
        <w14:noFill/>
        <w14:prstDash w14:val="solid"/>
        <w14:miter w14:lim="400000"/>
      </w14:textOutline>
    </w:rPr>
  </w:style>
  <w:style w:type="paragraph" w:customStyle="1" w:styleId="BodyA">
    <w:name w:val="Body A"/>
    <w:rsid w:val="009F032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en-US"/>
      <w14:textOutline w14:w="12700" w14:cap="flat" w14:cmpd="sng" w14:algn="ctr">
        <w14:noFill/>
        <w14:prstDash w14:val="solid"/>
        <w14:miter w14:lim="400000"/>
      </w14:textOutline>
    </w:rPr>
  </w:style>
  <w:style w:type="paragraph" w:styleId="Textodeglobo">
    <w:name w:val="Balloon Text"/>
    <w:basedOn w:val="Normal"/>
    <w:link w:val="TextodegloboCar"/>
    <w:uiPriority w:val="99"/>
    <w:semiHidden/>
    <w:unhideWhenUsed/>
    <w:rsid w:val="009F032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F0326"/>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9F0326"/>
    <w:rPr>
      <w:sz w:val="16"/>
      <w:szCs w:val="16"/>
    </w:rPr>
  </w:style>
  <w:style w:type="paragraph" w:styleId="Textocomentario">
    <w:name w:val="annotation text"/>
    <w:basedOn w:val="Normal"/>
    <w:link w:val="TextocomentarioCar"/>
    <w:uiPriority w:val="99"/>
    <w:semiHidden/>
    <w:unhideWhenUsed/>
    <w:rsid w:val="009F0326"/>
    <w:rPr>
      <w:sz w:val="20"/>
      <w:szCs w:val="20"/>
    </w:rPr>
  </w:style>
  <w:style w:type="character" w:customStyle="1" w:styleId="TextocomentarioCar">
    <w:name w:val="Texto comentario Car"/>
    <w:basedOn w:val="Fuentedeprrafopredeter"/>
    <w:link w:val="Textocomentario"/>
    <w:uiPriority w:val="99"/>
    <w:semiHidden/>
    <w:rsid w:val="009F0326"/>
    <w:rPr>
      <w:sz w:val="20"/>
      <w:szCs w:val="20"/>
    </w:rPr>
  </w:style>
  <w:style w:type="paragraph" w:styleId="Asuntodelcomentario">
    <w:name w:val="annotation subject"/>
    <w:basedOn w:val="Textocomentario"/>
    <w:next w:val="Textocomentario"/>
    <w:link w:val="AsuntodelcomentarioCar"/>
    <w:uiPriority w:val="99"/>
    <w:semiHidden/>
    <w:unhideWhenUsed/>
    <w:rsid w:val="009F0326"/>
    <w:rPr>
      <w:b/>
      <w:bCs/>
    </w:rPr>
  </w:style>
  <w:style w:type="character" w:customStyle="1" w:styleId="AsuntodelcomentarioCar">
    <w:name w:val="Asunto del comentario Car"/>
    <w:basedOn w:val="TextocomentarioCar"/>
    <w:link w:val="Asuntodelcomentario"/>
    <w:uiPriority w:val="99"/>
    <w:semiHidden/>
    <w:rsid w:val="009F0326"/>
    <w:rPr>
      <w:b/>
      <w:bCs/>
      <w:sz w:val="20"/>
      <w:szCs w:val="20"/>
    </w:rPr>
  </w:style>
  <w:style w:type="paragraph" w:styleId="Encabezado">
    <w:name w:val="header"/>
    <w:basedOn w:val="Normal"/>
    <w:link w:val="EncabezadoCar"/>
    <w:uiPriority w:val="99"/>
    <w:unhideWhenUsed/>
    <w:rsid w:val="00F004D3"/>
    <w:pPr>
      <w:tabs>
        <w:tab w:val="center" w:pos="4419"/>
        <w:tab w:val="right" w:pos="8838"/>
      </w:tabs>
    </w:pPr>
  </w:style>
  <w:style w:type="character" w:customStyle="1" w:styleId="EncabezadoCar">
    <w:name w:val="Encabezado Car"/>
    <w:basedOn w:val="Fuentedeprrafopredeter"/>
    <w:link w:val="Encabezado"/>
    <w:uiPriority w:val="99"/>
    <w:rsid w:val="00F004D3"/>
  </w:style>
  <w:style w:type="paragraph" w:styleId="Piedepgina">
    <w:name w:val="footer"/>
    <w:basedOn w:val="Normal"/>
    <w:link w:val="PiedepginaCar"/>
    <w:uiPriority w:val="99"/>
    <w:unhideWhenUsed/>
    <w:rsid w:val="00F004D3"/>
    <w:pPr>
      <w:tabs>
        <w:tab w:val="center" w:pos="4419"/>
        <w:tab w:val="right" w:pos="8838"/>
      </w:tabs>
    </w:pPr>
  </w:style>
  <w:style w:type="character" w:customStyle="1" w:styleId="PiedepginaCar">
    <w:name w:val="Pie de página Car"/>
    <w:basedOn w:val="Fuentedeprrafopredeter"/>
    <w:link w:val="Piedepgina"/>
    <w:uiPriority w:val="99"/>
    <w:rsid w:val="00F00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11845">
      <w:bodyDiv w:val="1"/>
      <w:marLeft w:val="0"/>
      <w:marRight w:val="0"/>
      <w:marTop w:val="0"/>
      <w:marBottom w:val="0"/>
      <w:divBdr>
        <w:top w:val="none" w:sz="0" w:space="0" w:color="auto"/>
        <w:left w:val="none" w:sz="0" w:space="0" w:color="auto"/>
        <w:bottom w:val="none" w:sz="0" w:space="0" w:color="auto"/>
        <w:right w:val="none" w:sz="0" w:space="0" w:color="auto"/>
      </w:divBdr>
    </w:div>
    <w:div w:id="1515723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dqBGa8GXrT0ZSYdLOLp66RT6pQ==">AMUW2mXVWZB1noSToo7HAC0VuU2eEV+j6OYGlc5I6IesG+RKPHsJDvw0kkNcSMzjEC3aXtxlD2kvJrYBLtveuzHrHAdjqto8W5SnvPowG9fBjr6x7UAzyeU=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2693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Abril Becerra</cp:lastModifiedBy>
  <cp:revision>2</cp:revision>
  <dcterms:created xsi:type="dcterms:W3CDTF">2023-05-24T17:57:00Z</dcterms:created>
  <dcterms:modified xsi:type="dcterms:W3CDTF">2023-05-24T17:57:00Z</dcterms:modified>
</cp:coreProperties>
</file>