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3E0A" w14:textId="77777777" w:rsidR="00132E3A" w:rsidRPr="006C248F" w:rsidRDefault="00132E3A" w:rsidP="00132E3A">
      <w:pPr>
        <w:pStyle w:val="Textoindependiente"/>
        <w:spacing w:before="3"/>
        <w:jc w:val="both"/>
        <w:rPr>
          <w:sz w:val="22"/>
          <w:szCs w:val="22"/>
        </w:rPr>
      </w:pPr>
      <w:r w:rsidRPr="006C248F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C83F8" wp14:editId="113FBCA7">
                <wp:simplePos x="0" y="0"/>
                <wp:positionH relativeFrom="page">
                  <wp:posOffset>621665</wp:posOffset>
                </wp:positionH>
                <wp:positionV relativeFrom="page">
                  <wp:posOffset>1628140</wp:posOffset>
                </wp:positionV>
                <wp:extent cx="8890" cy="1873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7A7F" id="Rectangle 5" o:spid="_x0000_s1026" style="position:absolute;margin-left:48.95pt;margin-top:128.2pt;width:.7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p w14:paraId="6F75E9E2" w14:textId="77777777" w:rsidR="00132E3A" w:rsidRPr="006C248F" w:rsidRDefault="00132E3A" w:rsidP="00132E3A">
      <w:pPr>
        <w:pStyle w:val="Textoindependiente"/>
        <w:ind w:left="7456"/>
        <w:jc w:val="center"/>
        <w:rPr>
          <w:sz w:val="22"/>
          <w:szCs w:val="22"/>
        </w:rPr>
      </w:pPr>
      <w:r w:rsidRPr="006C248F">
        <w:rPr>
          <w:noProof/>
          <w:sz w:val="22"/>
          <w:szCs w:val="22"/>
          <w:lang w:val="en-US"/>
        </w:rPr>
        <w:drawing>
          <wp:inline distT="0" distB="0" distL="0" distR="0" wp14:anchorId="55351A60" wp14:editId="7141A831">
            <wp:extent cx="873833" cy="401781"/>
            <wp:effectExtent l="0" t="0" r="2540" b="0"/>
            <wp:docPr id="1" name="image1.jpeg" descr="Resultado de imagen para logo u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68" cy="40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84CE" w14:textId="77777777" w:rsidR="00132E3A" w:rsidRPr="006C248F" w:rsidRDefault="00132E3A" w:rsidP="00132E3A">
      <w:pPr>
        <w:pStyle w:val="Textoindependiente"/>
        <w:jc w:val="both"/>
        <w:rPr>
          <w:sz w:val="22"/>
          <w:szCs w:val="22"/>
        </w:rPr>
      </w:pPr>
    </w:p>
    <w:p w14:paraId="57E5967F" w14:textId="77777777" w:rsidR="00132E3A" w:rsidRPr="006C248F" w:rsidRDefault="00132E3A" w:rsidP="00132E3A">
      <w:pPr>
        <w:pStyle w:val="Ttulo1"/>
        <w:spacing w:before="50"/>
        <w:ind w:left="0" w:right="477"/>
        <w:jc w:val="center"/>
        <w:rPr>
          <w:sz w:val="22"/>
          <w:szCs w:val="22"/>
        </w:rPr>
      </w:pPr>
      <w:r w:rsidRPr="006C248F">
        <w:rPr>
          <w:sz w:val="22"/>
          <w:szCs w:val="22"/>
        </w:rPr>
        <w:t>CONCURSO</w:t>
      </w:r>
      <w:r w:rsidRPr="006C248F">
        <w:rPr>
          <w:spacing w:val="-2"/>
          <w:sz w:val="22"/>
          <w:szCs w:val="22"/>
        </w:rPr>
        <w:t xml:space="preserve"> </w:t>
      </w:r>
      <w:r w:rsidRPr="006C248F">
        <w:rPr>
          <w:sz w:val="22"/>
          <w:szCs w:val="22"/>
        </w:rPr>
        <w:t>INTERNO Y EXTERNO</w:t>
      </w:r>
    </w:p>
    <w:p w14:paraId="1DCB60CD" w14:textId="0B5D5AA4" w:rsidR="00132E3A" w:rsidRPr="006C248F" w:rsidRDefault="00132E3A" w:rsidP="00132E3A">
      <w:pPr>
        <w:pStyle w:val="Default"/>
        <w:ind w:left="1416" w:firstLine="852"/>
        <w:rPr>
          <w:rFonts w:ascii="Corbel" w:hAnsi="Corbel"/>
          <w:b/>
          <w:color w:val="auto"/>
          <w:sz w:val="22"/>
          <w:szCs w:val="22"/>
          <w:lang w:val="es-CL"/>
        </w:rPr>
      </w:pPr>
      <w:r w:rsidRPr="006C248F">
        <w:rPr>
          <w:rFonts w:ascii="Corbel" w:hAnsi="Corbel"/>
          <w:b/>
          <w:bCs/>
          <w:color w:val="auto"/>
          <w:sz w:val="22"/>
          <w:szCs w:val="22"/>
          <w:lang w:val="es-CL"/>
        </w:rPr>
        <w:t>D</w:t>
      </w:r>
      <w:r w:rsidR="00BC3158">
        <w:rPr>
          <w:rFonts w:ascii="Corbel" w:hAnsi="Corbel"/>
          <w:b/>
          <w:bCs/>
          <w:color w:val="auto"/>
          <w:sz w:val="22"/>
          <w:szCs w:val="22"/>
          <w:lang w:val="es-CL"/>
        </w:rPr>
        <w:t xml:space="preserve">IRECCIÓN </w:t>
      </w:r>
      <w:r w:rsidRPr="006C248F">
        <w:rPr>
          <w:rFonts w:ascii="Corbel" w:hAnsi="Corbel"/>
          <w:b/>
          <w:bCs/>
          <w:color w:val="auto"/>
          <w:sz w:val="22"/>
          <w:szCs w:val="22"/>
          <w:lang w:val="es-CL"/>
        </w:rPr>
        <w:t xml:space="preserve">DE ESTUDIOS </w:t>
      </w:r>
      <w:r w:rsidRPr="006C248F">
        <w:rPr>
          <w:rFonts w:ascii="Corbel" w:hAnsi="Corbel"/>
          <w:b/>
          <w:color w:val="auto"/>
          <w:sz w:val="22"/>
          <w:szCs w:val="22"/>
          <w:lang w:val="es-CL"/>
        </w:rPr>
        <w:t>GENERALES</w:t>
      </w:r>
    </w:p>
    <w:p w14:paraId="1E4D6A12" w14:textId="0B926B67" w:rsidR="00132E3A" w:rsidRPr="006C248F" w:rsidRDefault="00132E3A" w:rsidP="00132E3A">
      <w:pPr>
        <w:pStyle w:val="Default"/>
        <w:jc w:val="center"/>
        <w:rPr>
          <w:rFonts w:ascii="Corbel" w:hAnsi="Corbel"/>
          <w:b/>
          <w:color w:val="auto"/>
          <w:sz w:val="22"/>
          <w:szCs w:val="22"/>
          <w:lang w:val="es-CL"/>
        </w:rPr>
      </w:pPr>
      <w:r w:rsidRPr="006C248F">
        <w:rPr>
          <w:rFonts w:ascii="Corbel" w:hAnsi="Corbel"/>
          <w:b/>
          <w:color w:val="auto"/>
          <w:sz w:val="22"/>
          <w:szCs w:val="22"/>
          <w:lang w:val="es-CL"/>
        </w:rPr>
        <w:t>DIPLOMA DE HONOR EN “</w:t>
      </w:r>
      <w:r w:rsidR="00FC73EE" w:rsidRPr="006C248F">
        <w:rPr>
          <w:rFonts w:ascii="Corbel" w:hAnsi="Corbel"/>
          <w:b/>
          <w:color w:val="auto"/>
          <w:sz w:val="22"/>
          <w:szCs w:val="22"/>
          <w:lang w:val="es-ES"/>
        </w:rPr>
        <w:t>CINE: FUNDAMENTOS Y CRÍTICA</w:t>
      </w:r>
      <w:r w:rsidRPr="006C248F">
        <w:rPr>
          <w:rFonts w:ascii="Corbel" w:hAnsi="Corbel"/>
          <w:b/>
          <w:color w:val="auto"/>
          <w:sz w:val="22"/>
          <w:szCs w:val="22"/>
          <w:lang w:val="es-CL"/>
        </w:rPr>
        <w:t>”</w:t>
      </w:r>
    </w:p>
    <w:p w14:paraId="1AEB06F6" w14:textId="77777777" w:rsidR="00132E3A" w:rsidRPr="006C248F" w:rsidRDefault="00132E3A" w:rsidP="00132E3A">
      <w:pPr>
        <w:spacing w:before="3"/>
        <w:ind w:left="481" w:right="478"/>
        <w:jc w:val="center"/>
        <w:rPr>
          <w:b/>
          <w:lang w:val="es-CL"/>
        </w:rPr>
      </w:pPr>
    </w:p>
    <w:p w14:paraId="4576DDB7" w14:textId="306C0B1A" w:rsidR="00132E3A" w:rsidRPr="006C248F" w:rsidRDefault="00132E3A" w:rsidP="00132E3A">
      <w:pPr>
        <w:pStyle w:val="Textoindependiente"/>
        <w:ind w:right="49"/>
        <w:jc w:val="center"/>
        <w:rPr>
          <w:sz w:val="22"/>
          <w:szCs w:val="22"/>
        </w:rPr>
      </w:pPr>
      <w:r w:rsidRPr="006C248F">
        <w:rPr>
          <w:sz w:val="22"/>
          <w:szCs w:val="22"/>
        </w:rPr>
        <w:t xml:space="preserve">Convocatoria para presentar antecedentes y propuestas para impartir el curso </w:t>
      </w:r>
      <w:bookmarkStart w:id="0" w:name="_Hlk119497486"/>
      <w:bookmarkStart w:id="1" w:name="_Hlk119496471"/>
      <w:r w:rsidRPr="00FB3826">
        <w:rPr>
          <w:b/>
          <w:bCs/>
          <w:sz w:val="22"/>
          <w:szCs w:val="22"/>
        </w:rPr>
        <w:t>“</w:t>
      </w:r>
      <w:bookmarkEnd w:id="0"/>
      <w:r w:rsidR="007C7357" w:rsidRPr="00FB3826">
        <w:rPr>
          <w:b/>
          <w:bCs/>
          <w:sz w:val="22"/>
          <w:szCs w:val="22"/>
        </w:rPr>
        <w:t>Nuevos lenguajes cinematográficos”</w:t>
      </w:r>
      <w:r w:rsidRPr="006C248F">
        <w:rPr>
          <w:sz w:val="22"/>
          <w:szCs w:val="22"/>
        </w:rPr>
        <w:t xml:space="preserve"> </w:t>
      </w:r>
      <w:bookmarkEnd w:id="1"/>
      <w:r w:rsidRPr="006C248F">
        <w:rPr>
          <w:sz w:val="22"/>
          <w:szCs w:val="22"/>
        </w:rPr>
        <w:t>en el Diploma de Honor en “</w:t>
      </w:r>
      <w:r w:rsidR="0000317C" w:rsidRPr="006C248F">
        <w:rPr>
          <w:sz w:val="22"/>
          <w:szCs w:val="22"/>
        </w:rPr>
        <w:t>Cine: Fundamentos y Crítica”</w:t>
      </w:r>
      <w:r w:rsidRPr="006C248F">
        <w:rPr>
          <w:sz w:val="22"/>
          <w:szCs w:val="22"/>
        </w:rPr>
        <w:t xml:space="preserve"> durante el </w:t>
      </w:r>
      <w:r w:rsidR="007C7357">
        <w:rPr>
          <w:sz w:val="22"/>
          <w:szCs w:val="22"/>
        </w:rPr>
        <w:t>segundo semestre 2025.</w:t>
      </w:r>
    </w:p>
    <w:p w14:paraId="7C2480DB" w14:textId="77777777" w:rsidR="00132E3A" w:rsidRPr="006C248F" w:rsidRDefault="00132E3A" w:rsidP="00132E3A">
      <w:pPr>
        <w:pStyle w:val="Textoindependiente"/>
        <w:jc w:val="both"/>
        <w:rPr>
          <w:sz w:val="22"/>
          <w:szCs w:val="22"/>
        </w:rPr>
      </w:pPr>
    </w:p>
    <w:p w14:paraId="1F70476C" w14:textId="77777777" w:rsidR="00132E3A" w:rsidRPr="006C248F" w:rsidRDefault="00132E3A" w:rsidP="00132E3A">
      <w:pPr>
        <w:pStyle w:val="Textoindependiente"/>
        <w:spacing w:before="179"/>
        <w:ind w:right="159"/>
        <w:jc w:val="right"/>
        <w:rPr>
          <w:sz w:val="22"/>
          <w:szCs w:val="22"/>
        </w:rPr>
      </w:pPr>
    </w:p>
    <w:p w14:paraId="3170C96F" w14:textId="43CB6B1A" w:rsidR="00132E3A" w:rsidRPr="006C248F" w:rsidRDefault="00132E3A" w:rsidP="00132E3A">
      <w:pPr>
        <w:pStyle w:val="Textoindependiente"/>
        <w:spacing w:before="179"/>
        <w:ind w:right="159"/>
        <w:jc w:val="right"/>
        <w:rPr>
          <w:sz w:val="22"/>
          <w:szCs w:val="22"/>
        </w:rPr>
      </w:pPr>
      <w:r w:rsidRPr="006C248F">
        <w:rPr>
          <w:sz w:val="22"/>
          <w:szCs w:val="22"/>
        </w:rPr>
        <w:t>Santiago</w:t>
      </w:r>
      <w:r w:rsidR="00FB3826">
        <w:rPr>
          <w:sz w:val="22"/>
          <w:szCs w:val="22"/>
        </w:rPr>
        <w:t xml:space="preserve">, 16 </w:t>
      </w:r>
      <w:r w:rsidR="007C7357">
        <w:rPr>
          <w:spacing w:val="-2"/>
          <w:sz w:val="22"/>
          <w:szCs w:val="22"/>
        </w:rPr>
        <w:t>de mayo 2025</w:t>
      </w:r>
    </w:p>
    <w:p w14:paraId="4EEC80F0" w14:textId="77777777" w:rsidR="00132E3A" w:rsidRPr="006C248F" w:rsidRDefault="00132E3A" w:rsidP="00132E3A">
      <w:pPr>
        <w:pStyle w:val="Textoindependiente"/>
        <w:jc w:val="both"/>
        <w:rPr>
          <w:sz w:val="22"/>
          <w:szCs w:val="22"/>
        </w:rPr>
      </w:pPr>
    </w:p>
    <w:p w14:paraId="621B5A51" w14:textId="77777777" w:rsidR="00132E3A" w:rsidRPr="006C248F" w:rsidRDefault="00132E3A" w:rsidP="00132E3A">
      <w:pPr>
        <w:pStyle w:val="Textoindependiente"/>
        <w:spacing w:before="1"/>
        <w:jc w:val="both"/>
        <w:rPr>
          <w:sz w:val="22"/>
          <w:szCs w:val="22"/>
        </w:rPr>
      </w:pPr>
    </w:p>
    <w:p w14:paraId="4E64BB2E" w14:textId="77777777" w:rsidR="00132E3A" w:rsidRPr="006C248F" w:rsidRDefault="00132E3A" w:rsidP="00132E3A">
      <w:pPr>
        <w:pStyle w:val="Ttulo1"/>
        <w:numPr>
          <w:ilvl w:val="0"/>
          <w:numId w:val="4"/>
        </w:numPr>
        <w:tabs>
          <w:tab w:val="left" w:pos="869"/>
          <w:tab w:val="left" w:pos="870"/>
        </w:tabs>
        <w:ind w:left="720" w:hanging="360"/>
        <w:jc w:val="both"/>
        <w:rPr>
          <w:sz w:val="22"/>
          <w:szCs w:val="22"/>
        </w:rPr>
      </w:pPr>
      <w:r w:rsidRPr="006C248F">
        <w:rPr>
          <w:sz w:val="22"/>
          <w:szCs w:val="22"/>
        </w:rPr>
        <w:t>Introducción</w:t>
      </w:r>
    </w:p>
    <w:p w14:paraId="096DA0D1" w14:textId="77777777" w:rsidR="00132E3A" w:rsidRPr="006C248F" w:rsidRDefault="00132E3A" w:rsidP="00132E3A">
      <w:pPr>
        <w:pStyle w:val="Default"/>
        <w:jc w:val="both"/>
        <w:rPr>
          <w:rFonts w:ascii="Corbel" w:eastAsia="Corbel" w:hAnsi="Corbel" w:cs="Corbel"/>
          <w:color w:val="auto"/>
          <w:sz w:val="22"/>
          <w:szCs w:val="22"/>
          <w:lang w:val="es-ES"/>
        </w:rPr>
      </w:pPr>
    </w:p>
    <w:p w14:paraId="2B7184E3" w14:textId="1B8FFDC5" w:rsidR="00132E3A" w:rsidRPr="006C248F" w:rsidRDefault="00132E3A" w:rsidP="002A5B23">
      <w:pPr>
        <w:pStyle w:val="Default"/>
        <w:jc w:val="both"/>
        <w:rPr>
          <w:rFonts w:eastAsia="Athelas" w:cstheme="majorHAnsi"/>
          <w:color w:val="1A1A1A"/>
        </w:rPr>
      </w:pPr>
      <w:r w:rsidRPr="006C248F">
        <w:rPr>
          <w:rFonts w:ascii="Corbel" w:eastAsia="Corbel" w:hAnsi="Corbel" w:cs="Corbel"/>
          <w:color w:val="auto"/>
          <w:sz w:val="22"/>
          <w:szCs w:val="22"/>
          <w:lang w:val="es-ES"/>
        </w:rPr>
        <w:t>El Diploma de Honor (DHO) en “</w:t>
      </w:r>
      <w:r w:rsidR="003376D3" w:rsidRPr="006C248F">
        <w:rPr>
          <w:rFonts w:ascii="Corbel" w:eastAsia="Corbel" w:hAnsi="Corbel" w:cs="Corbel"/>
          <w:color w:val="auto"/>
          <w:sz w:val="22"/>
          <w:szCs w:val="22"/>
          <w:lang w:val="es-ES"/>
        </w:rPr>
        <w:t>Cine: Fundamentos y Crítica</w:t>
      </w:r>
      <w:r w:rsidRPr="006C248F">
        <w:rPr>
          <w:rFonts w:ascii="Corbel" w:eastAsia="Corbel" w:hAnsi="Corbel" w:cs="Corbel"/>
          <w:color w:val="auto"/>
          <w:sz w:val="22"/>
          <w:szCs w:val="22"/>
          <w:lang w:val="es-ES"/>
        </w:rPr>
        <w:t>” es un programa transversal de excelencia académica dirigido a los y las estudiantes pertenecientes a cualquier carrera de pregrado que están dentro del veinte por ciento superior de promedio de notas</w:t>
      </w:r>
      <w:r w:rsidR="002A5B23">
        <w:rPr>
          <w:rFonts w:ascii="Corbel" w:eastAsia="Corbel" w:hAnsi="Corbel" w:cs="Corbel"/>
          <w:color w:val="auto"/>
          <w:sz w:val="22"/>
          <w:szCs w:val="22"/>
          <w:lang w:val="es-ES"/>
        </w:rPr>
        <w:t>. Su</w:t>
      </w:r>
      <w:r w:rsidRPr="006C248F">
        <w:t xml:space="preserve"> </w:t>
      </w:r>
      <w:proofErr w:type="spellStart"/>
      <w:r w:rsidRPr="006C248F">
        <w:t>propósito</w:t>
      </w:r>
      <w:proofErr w:type="spellEnd"/>
      <w:r w:rsidRPr="006C248F">
        <w:t xml:space="preserve"> central es </w:t>
      </w:r>
      <w:proofErr w:type="spellStart"/>
      <w:r w:rsidR="00712B70" w:rsidRPr="006C248F">
        <w:rPr>
          <w:rFonts w:eastAsia="Athelas" w:cstheme="majorHAnsi"/>
          <w:color w:val="000000" w:themeColor="text1"/>
        </w:rPr>
        <w:t>ofrecer</w:t>
      </w:r>
      <w:proofErr w:type="spellEnd"/>
      <w:r w:rsidR="00712B70" w:rsidRPr="006C248F">
        <w:rPr>
          <w:rFonts w:eastAsia="Athelas" w:cstheme="majorHAnsi"/>
          <w:color w:val="000000" w:themeColor="text1"/>
        </w:rPr>
        <w:t xml:space="preserve"> al </w:t>
      </w:r>
      <w:proofErr w:type="spellStart"/>
      <w:r w:rsidR="00712B70" w:rsidRPr="006C248F">
        <w:rPr>
          <w:rFonts w:eastAsia="Athelas" w:cstheme="majorHAnsi"/>
          <w:color w:val="000000" w:themeColor="text1"/>
        </w:rPr>
        <w:t>estudiantado</w:t>
      </w:r>
      <w:proofErr w:type="spellEnd"/>
      <w:r w:rsidR="00712B70" w:rsidRPr="006C248F">
        <w:rPr>
          <w:rFonts w:eastAsia="Athelas" w:cstheme="majorHAnsi"/>
          <w:color w:val="000000" w:themeColor="text1"/>
        </w:rPr>
        <w:t xml:space="preserve"> </w:t>
      </w:r>
      <w:proofErr w:type="spellStart"/>
      <w:r w:rsidR="00712B70" w:rsidRPr="006C248F">
        <w:rPr>
          <w:rFonts w:eastAsia="Athelas" w:cstheme="majorHAnsi"/>
          <w:color w:val="1A1A1A"/>
        </w:rPr>
        <w:t>una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</w:t>
      </w:r>
      <w:proofErr w:type="spellStart"/>
      <w:r w:rsidR="00712B70" w:rsidRPr="006C248F">
        <w:rPr>
          <w:rFonts w:eastAsia="Athelas" w:cstheme="majorHAnsi"/>
          <w:color w:val="1A1A1A"/>
        </w:rPr>
        <w:t>comprensión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integral del cine: </w:t>
      </w:r>
      <w:proofErr w:type="spellStart"/>
      <w:r w:rsidR="00712B70" w:rsidRPr="006C248F">
        <w:rPr>
          <w:rFonts w:eastAsia="Athelas" w:cstheme="majorHAnsi"/>
          <w:color w:val="1A1A1A"/>
        </w:rPr>
        <w:t>desde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sus </w:t>
      </w:r>
      <w:proofErr w:type="spellStart"/>
      <w:r w:rsidR="00712B70" w:rsidRPr="006C248F">
        <w:rPr>
          <w:rFonts w:eastAsia="Athelas" w:cstheme="majorHAnsi"/>
          <w:color w:val="1A1A1A"/>
        </w:rPr>
        <w:t>fundamentos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</w:t>
      </w:r>
      <w:proofErr w:type="spellStart"/>
      <w:r w:rsidR="00712B70" w:rsidRPr="006C248F">
        <w:rPr>
          <w:rFonts w:eastAsia="Athelas" w:cstheme="majorHAnsi"/>
          <w:color w:val="1A1A1A"/>
        </w:rPr>
        <w:t>históricos</w:t>
      </w:r>
      <w:proofErr w:type="spellEnd"/>
      <w:r w:rsidR="00712B70" w:rsidRPr="006C248F">
        <w:rPr>
          <w:rFonts w:eastAsia="Athelas" w:cstheme="majorHAnsi"/>
          <w:color w:val="1A1A1A"/>
        </w:rPr>
        <w:t xml:space="preserve">, </w:t>
      </w:r>
      <w:proofErr w:type="spellStart"/>
      <w:r w:rsidR="00712B70" w:rsidRPr="006C248F">
        <w:rPr>
          <w:rFonts w:eastAsia="Athelas" w:cstheme="majorHAnsi"/>
          <w:color w:val="1A1A1A"/>
        </w:rPr>
        <w:t>pasando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</w:t>
      </w:r>
      <w:proofErr w:type="spellStart"/>
      <w:r w:rsidR="00712B70" w:rsidRPr="006C248F">
        <w:rPr>
          <w:rFonts w:eastAsia="Athelas" w:cstheme="majorHAnsi"/>
          <w:color w:val="1A1A1A"/>
        </w:rPr>
        <w:t>por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sus bases </w:t>
      </w:r>
      <w:proofErr w:type="spellStart"/>
      <w:r w:rsidR="00712B70" w:rsidRPr="006C248F">
        <w:rPr>
          <w:rFonts w:eastAsia="Athelas" w:cstheme="majorHAnsi"/>
          <w:color w:val="1A1A1A"/>
        </w:rPr>
        <w:t>teóricas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y </w:t>
      </w:r>
      <w:proofErr w:type="spellStart"/>
      <w:r w:rsidR="00712B70" w:rsidRPr="006C248F">
        <w:rPr>
          <w:rFonts w:eastAsia="Athelas" w:cstheme="majorHAnsi"/>
          <w:color w:val="1A1A1A"/>
        </w:rPr>
        <w:t>estéticas</w:t>
      </w:r>
      <w:proofErr w:type="spellEnd"/>
      <w:r w:rsidR="00712B70" w:rsidRPr="006C248F">
        <w:rPr>
          <w:rFonts w:eastAsia="Athelas" w:cstheme="majorHAnsi"/>
          <w:color w:val="1A1A1A"/>
        </w:rPr>
        <w:t xml:space="preserve">, hasta </w:t>
      </w:r>
      <w:proofErr w:type="spellStart"/>
      <w:r w:rsidR="00712B70" w:rsidRPr="006C248F">
        <w:rPr>
          <w:rFonts w:eastAsia="Athelas" w:cstheme="majorHAnsi"/>
          <w:color w:val="1A1A1A"/>
        </w:rPr>
        <w:t>llegar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a los </w:t>
      </w:r>
      <w:proofErr w:type="spellStart"/>
      <w:r w:rsidR="00712B70" w:rsidRPr="006C248F">
        <w:rPr>
          <w:rFonts w:eastAsia="Athelas" w:cstheme="majorHAnsi"/>
          <w:color w:val="1A1A1A"/>
        </w:rPr>
        <w:t>desafíos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de los </w:t>
      </w:r>
      <w:proofErr w:type="spellStart"/>
      <w:r w:rsidR="00712B70" w:rsidRPr="006C248F">
        <w:rPr>
          <w:rFonts w:eastAsia="Athelas" w:cstheme="majorHAnsi"/>
          <w:color w:val="1A1A1A"/>
        </w:rPr>
        <w:t>nuevos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</w:t>
      </w:r>
      <w:proofErr w:type="spellStart"/>
      <w:r w:rsidR="00712B70" w:rsidRPr="006C248F">
        <w:rPr>
          <w:rFonts w:eastAsia="Athelas" w:cstheme="majorHAnsi"/>
          <w:color w:val="1A1A1A"/>
        </w:rPr>
        <w:t>lenguajes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y la </w:t>
      </w:r>
      <w:proofErr w:type="spellStart"/>
      <w:r w:rsidR="00712B70" w:rsidRPr="006C248F">
        <w:rPr>
          <w:rFonts w:eastAsia="Athelas" w:cstheme="majorHAnsi"/>
          <w:color w:val="1A1A1A"/>
        </w:rPr>
        <w:t>delicada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</w:t>
      </w:r>
      <w:proofErr w:type="spellStart"/>
      <w:r w:rsidR="00712B70" w:rsidRPr="006C248F">
        <w:rPr>
          <w:rFonts w:eastAsia="Athelas" w:cstheme="majorHAnsi"/>
          <w:color w:val="1A1A1A"/>
        </w:rPr>
        <w:t>tarea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de la </w:t>
      </w:r>
      <w:proofErr w:type="spellStart"/>
      <w:r w:rsidR="00712B70" w:rsidRPr="006C248F">
        <w:rPr>
          <w:rFonts w:eastAsia="Athelas" w:cstheme="majorHAnsi"/>
          <w:color w:val="1A1A1A"/>
        </w:rPr>
        <w:t>crítica</w:t>
      </w:r>
      <w:proofErr w:type="spellEnd"/>
      <w:r w:rsidR="00712B70" w:rsidRPr="006C248F">
        <w:rPr>
          <w:rFonts w:eastAsia="Athelas" w:cstheme="majorHAnsi"/>
          <w:color w:val="1A1A1A"/>
        </w:rPr>
        <w:t xml:space="preserve"> </w:t>
      </w:r>
      <w:proofErr w:type="spellStart"/>
      <w:r w:rsidR="00712B70" w:rsidRPr="006C248F">
        <w:rPr>
          <w:rFonts w:eastAsia="Athelas" w:cstheme="majorHAnsi"/>
          <w:color w:val="1A1A1A"/>
        </w:rPr>
        <w:t>cinematográfica</w:t>
      </w:r>
      <w:proofErr w:type="spellEnd"/>
      <w:r w:rsidR="00712B70" w:rsidRPr="006C248F">
        <w:rPr>
          <w:rFonts w:eastAsia="Athelas" w:cstheme="majorHAnsi"/>
          <w:color w:val="1A1A1A"/>
        </w:rPr>
        <w:t>.</w:t>
      </w:r>
      <w:r w:rsidR="008B2A54" w:rsidRPr="008B2A54">
        <w:t xml:space="preserve"> </w:t>
      </w:r>
      <w:r w:rsidR="008B2A54" w:rsidRPr="008B2A54">
        <w:rPr>
          <w:rFonts w:eastAsia="Athelas" w:cstheme="majorHAnsi"/>
          <w:color w:val="1A1A1A"/>
        </w:rPr>
        <w:t xml:space="preserve">Con </w:t>
      </w:r>
      <w:proofErr w:type="spellStart"/>
      <w:r w:rsidR="008B2A54" w:rsidRPr="008B2A54">
        <w:rPr>
          <w:rFonts w:eastAsia="Athelas" w:cstheme="majorHAnsi"/>
          <w:color w:val="1A1A1A"/>
        </w:rPr>
        <w:t>este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programa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se </w:t>
      </w:r>
      <w:proofErr w:type="spellStart"/>
      <w:r w:rsidR="008B2A54" w:rsidRPr="008B2A54">
        <w:rPr>
          <w:rFonts w:eastAsia="Athelas" w:cstheme="majorHAnsi"/>
          <w:color w:val="1A1A1A"/>
        </w:rPr>
        <w:t>busca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fomentar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una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apreciación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crítica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profunda del cine y sus </w:t>
      </w:r>
      <w:proofErr w:type="spellStart"/>
      <w:r w:rsidR="008B2A54" w:rsidRPr="008B2A54">
        <w:rPr>
          <w:rFonts w:eastAsia="Athelas" w:cstheme="majorHAnsi"/>
          <w:color w:val="1A1A1A"/>
        </w:rPr>
        <w:t>filmografías</w:t>
      </w:r>
      <w:proofErr w:type="spellEnd"/>
      <w:r w:rsidR="008B2A54" w:rsidRPr="008B2A54">
        <w:rPr>
          <w:rFonts w:eastAsia="Athelas" w:cstheme="majorHAnsi"/>
          <w:color w:val="1A1A1A"/>
        </w:rPr>
        <w:t xml:space="preserve">, animando a los </w:t>
      </w:r>
      <w:proofErr w:type="spellStart"/>
      <w:r w:rsidR="008B2A54" w:rsidRPr="008B2A54">
        <w:rPr>
          <w:rFonts w:eastAsia="Athelas" w:cstheme="majorHAnsi"/>
          <w:color w:val="1A1A1A"/>
        </w:rPr>
        <w:t>estudiantes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a </w:t>
      </w:r>
      <w:proofErr w:type="spellStart"/>
      <w:r w:rsidR="008B2A54" w:rsidRPr="008B2A54">
        <w:rPr>
          <w:rFonts w:eastAsia="Athelas" w:cstheme="majorHAnsi"/>
          <w:color w:val="1A1A1A"/>
        </w:rPr>
        <w:t>conectar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las </w:t>
      </w:r>
      <w:proofErr w:type="spellStart"/>
      <w:r w:rsidR="008B2A54" w:rsidRPr="008B2A54">
        <w:rPr>
          <w:rFonts w:eastAsia="Athelas" w:cstheme="majorHAnsi"/>
          <w:color w:val="1A1A1A"/>
        </w:rPr>
        <w:t>obras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con las </w:t>
      </w:r>
      <w:proofErr w:type="spellStart"/>
      <w:r w:rsidR="008B2A54" w:rsidRPr="008B2A54">
        <w:rPr>
          <w:rFonts w:eastAsia="Athelas" w:cstheme="majorHAnsi"/>
          <w:color w:val="1A1A1A"/>
        </w:rPr>
        <w:t>preguntas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esenciales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del ser </w:t>
      </w:r>
      <w:proofErr w:type="spellStart"/>
      <w:r w:rsidR="008B2A54" w:rsidRPr="008B2A54">
        <w:rPr>
          <w:rFonts w:eastAsia="Athelas" w:cstheme="majorHAnsi"/>
          <w:color w:val="1A1A1A"/>
        </w:rPr>
        <w:t>humano</w:t>
      </w:r>
      <w:proofErr w:type="spellEnd"/>
      <w:r w:rsidR="008B2A54" w:rsidRPr="008B2A54">
        <w:rPr>
          <w:rFonts w:eastAsia="Athelas" w:cstheme="majorHAnsi"/>
          <w:color w:val="1A1A1A"/>
        </w:rPr>
        <w:t xml:space="preserve">, </w:t>
      </w:r>
      <w:proofErr w:type="spellStart"/>
      <w:r w:rsidR="008B2A54" w:rsidRPr="008B2A54">
        <w:rPr>
          <w:rFonts w:eastAsia="Athelas" w:cstheme="majorHAnsi"/>
          <w:color w:val="1A1A1A"/>
        </w:rPr>
        <w:t>su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entorno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sociocultural y las </w:t>
      </w:r>
      <w:proofErr w:type="spellStart"/>
      <w:r w:rsidR="008B2A54" w:rsidRPr="008B2A54">
        <w:rPr>
          <w:rFonts w:eastAsia="Athelas" w:cstheme="majorHAnsi"/>
          <w:color w:val="1A1A1A"/>
        </w:rPr>
        <w:t>implicancias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éticas</w:t>
      </w:r>
      <w:proofErr w:type="spellEnd"/>
      <w:r w:rsidR="008B2A54" w:rsidRPr="008B2A54">
        <w:rPr>
          <w:rFonts w:eastAsia="Athelas" w:cstheme="majorHAnsi"/>
          <w:color w:val="1A1A1A"/>
        </w:rPr>
        <w:t xml:space="preserve">, </w:t>
      </w:r>
      <w:proofErr w:type="spellStart"/>
      <w:r w:rsidR="008B2A54" w:rsidRPr="008B2A54">
        <w:rPr>
          <w:rFonts w:eastAsia="Athelas" w:cstheme="majorHAnsi"/>
          <w:color w:val="1A1A1A"/>
        </w:rPr>
        <w:t>políticas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y </w:t>
      </w:r>
      <w:proofErr w:type="spellStart"/>
      <w:r w:rsidR="008B2A54" w:rsidRPr="008B2A54">
        <w:rPr>
          <w:rFonts w:eastAsia="Athelas" w:cstheme="majorHAnsi"/>
          <w:color w:val="1A1A1A"/>
        </w:rPr>
        <w:t>sociales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inherentes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en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cada</w:t>
      </w:r>
      <w:proofErr w:type="spellEnd"/>
      <w:r w:rsidR="008B2A54" w:rsidRPr="008B2A54">
        <w:rPr>
          <w:rFonts w:eastAsia="Athelas" w:cstheme="majorHAnsi"/>
          <w:color w:val="1A1A1A"/>
        </w:rPr>
        <w:t xml:space="preserve"> </w:t>
      </w:r>
      <w:proofErr w:type="spellStart"/>
      <w:r w:rsidR="008B2A54" w:rsidRPr="008B2A54">
        <w:rPr>
          <w:rFonts w:eastAsia="Athelas" w:cstheme="majorHAnsi"/>
          <w:color w:val="1A1A1A"/>
        </w:rPr>
        <w:t>obra</w:t>
      </w:r>
      <w:proofErr w:type="spellEnd"/>
      <w:r w:rsidR="008B2A54" w:rsidRPr="008B2A54">
        <w:rPr>
          <w:rFonts w:eastAsia="Athelas" w:cstheme="majorHAnsi"/>
          <w:color w:val="1A1A1A"/>
        </w:rPr>
        <w:t>.</w:t>
      </w:r>
    </w:p>
    <w:p w14:paraId="3D03B515" w14:textId="77777777" w:rsidR="00132E3A" w:rsidRPr="006C248F" w:rsidRDefault="00132E3A" w:rsidP="00132E3A">
      <w:pPr>
        <w:pStyle w:val="Default"/>
        <w:jc w:val="both"/>
        <w:rPr>
          <w:rFonts w:ascii="Corbel" w:eastAsia="Corbel" w:hAnsi="Corbel" w:cs="Corbel"/>
          <w:color w:val="auto"/>
          <w:sz w:val="22"/>
          <w:szCs w:val="22"/>
          <w:lang w:val="es-ES"/>
        </w:rPr>
      </w:pPr>
    </w:p>
    <w:p w14:paraId="5246BE72" w14:textId="79467DCE" w:rsidR="00132E3A" w:rsidRPr="006C248F" w:rsidRDefault="00132E3A" w:rsidP="00132E3A">
      <w:pPr>
        <w:pStyle w:val="Default"/>
        <w:jc w:val="both"/>
        <w:rPr>
          <w:rFonts w:ascii="Corbel" w:eastAsia="Corbel" w:hAnsi="Corbel" w:cs="Corbel"/>
          <w:color w:val="auto"/>
          <w:sz w:val="22"/>
          <w:szCs w:val="22"/>
          <w:lang w:val="es-ES"/>
        </w:rPr>
      </w:pPr>
      <w:r w:rsidRPr="006C248F">
        <w:rPr>
          <w:rFonts w:ascii="Corbel" w:eastAsia="Corbel" w:hAnsi="Corbel" w:cs="Corbel"/>
          <w:color w:val="auto"/>
          <w:sz w:val="22"/>
          <w:szCs w:val="22"/>
          <w:lang w:val="es-ES"/>
        </w:rPr>
        <w:t xml:space="preserve">En este contexto, el Departamento de Estudios Generales llama a concurso de antecedentes a académicas/os para impartir el curso </w:t>
      </w:r>
      <w:r w:rsidRPr="00361E21">
        <w:rPr>
          <w:rFonts w:ascii="Corbel" w:hAnsi="Corbel"/>
          <w:b/>
          <w:bCs/>
          <w:sz w:val="22"/>
          <w:szCs w:val="22"/>
          <w:lang w:val="es-ES"/>
        </w:rPr>
        <w:t>“</w:t>
      </w:r>
      <w:proofErr w:type="spellStart"/>
      <w:r w:rsidR="00425621" w:rsidRPr="00361E21">
        <w:rPr>
          <w:rFonts w:ascii="Corbel" w:hAnsi="Corbel"/>
          <w:b/>
          <w:bCs/>
          <w:sz w:val="22"/>
          <w:szCs w:val="22"/>
        </w:rPr>
        <w:t>Nuevos</w:t>
      </w:r>
      <w:proofErr w:type="spellEnd"/>
      <w:r w:rsidR="00425621" w:rsidRPr="00361E21">
        <w:rPr>
          <w:rFonts w:ascii="Corbel" w:hAnsi="Corbel"/>
          <w:b/>
          <w:bCs/>
          <w:sz w:val="22"/>
          <w:szCs w:val="22"/>
        </w:rPr>
        <w:t xml:space="preserve"> </w:t>
      </w:r>
      <w:proofErr w:type="spellStart"/>
      <w:r w:rsidR="00425621" w:rsidRPr="00361E21">
        <w:rPr>
          <w:rFonts w:ascii="Corbel" w:hAnsi="Corbel"/>
          <w:b/>
          <w:bCs/>
          <w:sz w:val="22"/>
          <w:szCs w:val="22"/>
        </w:rPr>
        <w:t>lenguajes</w:t>
      </w:r>
      <w:proofErr w:type="spellEnd"/>
      <w:r w:rsidR="00425621" w:rsidRPr="00361E21">
        <w:rPr>
          <w:rFonts w:ascii="Corbel" w:hAnsi="Corbel"/>
          <w:b/>
          <w:bCs/>
          <w:sz w:val="22"/>
          <w:szCs w:val="22"/>
        </w:rPr>
        <w:t xml:space="preserve"> </w:t>
      </w:r>
      <w:proofErr w:type="spellStart"/>
      <w:r w:rsidR="00425621" w:rsidRPr="00361E21">
        <w:rPr>
          <w:rFonts w:ascii="Corbel" w:hAnsi="Corbel"/>
          <w:b/>
          <w:bCs/>
          <w:sz w:val="22"/>
          <w:szCs w:val="22"/>
        </w:rPr>
        <w:t>cinematográficos</w:t>
      </w:r>
      <w:proofErr w:type="spellEnd"/>
      <w:r w:rsidRPr="00361E21">
        <w:rPr>
          <w:rFonts w:ascii="Corbel" w:hAnsi="Corbel"/>
          <w:b/>
          <w:bCs/>
          <w:sz w:val="22"/>
          <w:szCs w:val="22"/>
          <w:lang w:val="es-ES"/>
        </w:rPr>
        <w:t>”</w:t>
      </w:r>
      <w:r w:rsidR="007F25C1">
        <w:rPr>
          <w:rFonts w:ascii="Corbel" w:eastAsia="Corbel" w:hAnsi="Corbel" w:cs="Corbel"/>
          <w:bCs/>
          <w:color w:val="auto"/>
          <w:sz w:val="22"/>
          <w:szCs w:val="22"/>
          <w:lang w:val="es-ES"/>
        </w:rPr>
        <w:t>.</w:t>
      </w:r>
    </w:p>
    <w:p w14:paraId="7F04F0C1" w14:textId="77777777" w:rsidR="00132E3A" w:rsidRPr="006C248F" w:rsidRDefault="00132E3A" w:rsidP="00132E3A">
      <w:pPr>
        <w:pStyle w:val="Default"/>
        <w:jc w:val="both"/>
        <w:rPr>
          <w:rFonts w:ascii="Corbel" w:eastAsia="Corbel" w:hAnsi="Corbel" w:cs="Corbel"/>
          <w:b/>
          <w:color w:val="auto"/>
          <w:sz w:val="22"/>
          <w:szCs w:val="22"/>
          <w:lang w:val="es-ES"/>
        </w:rPr>
      </w:pPr>
    </w:p>
    <w:p w14:paraId="7B95180B" w14:textId="77777777" w:rsidR="00132E3A" w:rsidRPr="006C248F" w:rsidRDefault="00132E3A" w:rsidP="00132E3A">
      <w:pPr>
        <w:pStyle w:val="Prrafodelista"/>
        <w:numPr>
          <w:ilvl w:val="0"/>
          <w:numId w:val="4"/>
        </w:numPr>
        <w:tabs>
          <w:tab w:val="left" w:pos="402"/>
        </w:tabs>
        <w:spacing w:before="187"/>
        <w:ind w:left="401" w:hanging="240"/>
        <w:jc w:val="both"/>
        <w:rPr>
          <w:b/>
        </w:rPr>
      </w:pPr>
      <w:proofErr w:type="gramStart"/>
      <w:r w:rsidRPr="006C248F">
        <w:rPr>
          <w:b/>
        </w:rPr>
        <w:t>Funciones a desempeñar</w:t>
      </w:r>
      <w:proofErr w:type="gramEnd"/>
    </w:p>
    <w:p w14:paraId="21C8489F" w14:textId="77777777" w:rsidR="00132E3A" w:rsidRPr="006C248F" w:rsidRDefault="00132E3A" w:rsidP="00132E3A">
      <w:pPr>
        <w:pStyle w:val="Textoindependiente"/>
        <w:spacing w:before="8"/>
        <w:jc w:val="both"/>
        <w:rPr>
          <w:sz w:val="22"/>
          <w:szCs w:val="22"/>
        </w:rPr>
      </w:pPr>
    </w:p>
    <w:p w14:paraId="1B96C186" w14:textId="63AB0007" w:rsidR="00132E3A" w:rsidRPr="006C248F" w:rsidRDefault="00132E3A" w:rsidP="00132E3A">
      <w:pPr>
        <w:pStyle w:val="Prrafodelista"/>
        <w:numPr>
          <w:ilvl w:val="1"/>
          <w:numId w:val="4"/>
        </w:numPr>
        <w:tabs>
          <w:tab w:val="left" w:pos="882"/>
        </w:tabs>
        <w:ind w:left="881" w:right="157"/>
        <w:jc w:val="both"/>
      </w:pPr>
      <w:r w:rsidRPr="006C248F">
        <w:t>Elaborar el programa de la asignatura</w:t>
      </w:r>
      <w:r w:rsidR="007F25C1">
        <w:t xml:space="preserve"> </w:t>
      </w:r>
      <w:r w:rsidR="00332ED2">
        <w:t xml:space="preserve">considerando </w:t>
      </w:r>
      <w:r w:rsidR="007F25C1">
        <w:t>la propuesta general aprobada en el Plan de Estudio del Diploma de Honor en Cine que se adjunta al final de esta convocatoria</w:t>
      </w:r>
      <w:r w:rsidR="00332ED2">
        <w:t xml:space="preserve">, no </w:t>
      </w:r>
      <w:proofErr w:type="gramStart"/>
      <w:r w:rsidR="00332ED2">
        <w:t>obstante</w:t>
      </w:r>
      <w:proofErr w:type="gramEnd"/>
      <w:r w:rsidR="00332ED2">
        <w:t xml:space="preserve"> se</w:t>
      </w:r>
      <w:r w:rsidRPr="006C248F">
        <w:t xml:space="preserve"> pued</w:t>
      </w:r>
      <w:r w:rsidR="00332ED2">
        <w:t>an</w:t>
      </w:r>
      <w:r w:rsidRPr="006C248F">
        <w:t xml:space="preserve"> incorporar otros énfasis</w:t>
      </w:r>
      <w:r w:rsidR="00332ED2">
        <w:t>.</w:t>
      </w:r>
    </w:p>
    <w:p w14:paraId="018AE948" w14:textId="77777777" w:rsidR="00132E3A" w:rsidRPr="006C248F" w:rsidRDefault="00132E3A" w:rsidP="00132E3A">
      <w:pPr>
        <w:pStyle w:val="Textoindependiente"/>
        <w:spacing w:before="8"/>
        <w:jc w:val="both"/>
        <w:rPr>
          <w:sz w:val="22"/>
          <w:szCs w:val="22"/>
        </w:rPr>
      </w:pPr>
    </w:p>
    <w:p w14:paraId="0909C145" w14:textId="5E8DB68B" w:rsidR="00132E3A" w:rsidRDefault="00132E3A" w:rsidP="00132E3A">
      <w:pPr>
        <w:pStyle w:val="Prrafodelista"/>
        <w:numPr>
          <w:ilvl w:val="1"/>
          <w:numId w:val="4"/>
        </w:numPr>
        <w:tabs>
          <w:tab w:val="left" w:pos="882"/>
        </w:tabs>
        <w:spacing w:before="8"/>
        <w:ind w:left="881" w:right="157"/>
        <w:jc w:val="both"/>
      </w:pPr>
      <w:r w:rsidRPr="006C248F">
        <w:t>Dictar la asignatura a la que postula en modalidad presencial durante el</w:t>
      </w:r>
      <w:r w:rsidR="00425621">
        <w:t xml:space="preserve"> segundo semestre 2025</w:t>
      </w:r>
    </w:p>
    <w:p w14:paraId="3067EF4E" w14:textId="77777777" w:rsidR="00AB0F4C" w:rsidRPr="005B5BC9" w:rsidRDefault="00AB0F4C" w:rsidP="00AB0F4C">
      <w:pPr>
        <w:tabs>
          <w:tab w:val="left" w:pos="882"/>
        </w:tabs>
        <w:spacing w:before="8"/>
        <w:ind w:right="157"/>
        <w:jc w:val="both"/>
      </w:pPr>
    </w:p>
    <w:p w14:paraId="56483BFF" w14:textId="77777777" w:rsidR="00132E3A" w:rsidRPr="006C248F" w:rsidRDefault="00132E3A" w:rsidP="00132E3A">
      <w:pPr>
        <w:pStyle w:val="Prrafodelista"/>
        <w:numPr>
          <w:ilvl w:val="1"/>
          <w:numId w:val="4"/>
        </w:numPr>
        <w:tabs>
          <w:tab w:val="left" w:pos="882"/>
        </w:tabs>
        <w:ind w:hanging="361"/>
        <w:jc w:val="both"/>
      </w:pPr>
      <w:r w:rsidRPr="006C248F">
        <w:t>Aplicar mejoras continuas al diseño de la asignatura.</w:t>
      </w:r>
    </w:p>
    <w:p w14:paraId="2C328DDD" w14:textId="77777777" w:rsidR="00132E3A" w:rsidRPr="006C248F" w:rsidRDefault="00132E3A" w:rsidP="00132E3A">
      <w:pPr>
        <w:pStyle w:val="Textoindependiente"/>
        <w:spacing w:before="7"/>
        <w:jc w:val="both"/>
        <w:rPr>
          <w:sz w:val="22"/>
          <w:szCs w:val="22"/>
        </w:rPr>
      </w:pPr>
    </w:p>
    <w:p w14:paraId="2A79242A" w14:textId="77777777" w:rsidR="00132E3A" w:rsidRPr="006C248F" w:rsidRDefault="00132E3A" w:rsidP="00132E3A">
      <w:pPr>
        <w:pStyle w:val="Prrafodelista"/>
        <w:numPr>
          <w:ilvl w:val="1"/>
          <w:numId w:val="4"/>
        </w:numPr>
        <w:tabs>
          <w:tab w:val="left" w:pos="882"/>
        </w:tabs>
        <w:spacing w:before="1"/>
        <w:ind w:hanging="361"/>
        <w:jc w:val="both"/>
      </w:pPr>
      <w:r w:rsidRPr="006C248F">
        <w:t>Participar de las reuniones y capacitaciones docentes del área.</w:t>
      </w:r>
    </w:p>
    <w:p w14:paraId="046D20AD" w14:textId="77777777" w:rsidR="00132E3A" w:rsidRPr="006C248F" w:rsidRDefault="00132E3A" w:rsidP="00132E3A">
      <w:pPr>
        <w:pStyle w:val="Textoindependiente"/>
        <w:spacing w:before="8"/>
        <w:jc w:val="both"/>
        <w:rPr>
          <w:sz w:val="22"/>
          <w:szCs w:val="22"/>
        </w:rPr>
      </w:pPr>
    </w:p>
    <w:p w14:paraId="698B2FE9" w14:textId="77777777" w:rsidR="00132E3A" w:rsidRPr="006C248F" w:rsidRDefault="00132E3A" w:rsidP="00132E3A">
      <w:pPr>
        <w:pStyle w:val="Ttulo1"/>
        <w:numPr>
          <w:ilvl w:val="0"/>
          <w:numId w:val="4"/>
        </w:numPr>
        <w:tabs>
          <w:tab w:val="left" w:pos="869"/>
          <w:tab w:val="left" w:pos="870"/>
        </w:tabs>
        <w:spacing w:before="35"/>
        <w:ind w:left="720" w:hanging="360"/>
        <w:jc w:val="both"/>
        <w:rPr>
          <w:sz w:val="22"/>
          <w:szCs w:val="22"/>
        </w:rPr>
      </w:pPr>
      <w:r w:rsidRPr="006C248F">
        <w:rPr>
          <w:sz w:val="22"/>
          <w:szCs w:val="22"/>
        </w:rPr>
        <w:lastRenderedPageBreak/>
        <w:t>Requisitos de los y las postulantes</w:t>
      </w:r>
    </w:p>
    <w:p w14:paraId="1BB9FE26" w14:textId="77777777" w:rsidR="00132E3A" w:rsidRPr="006C248F" w:rsidRDefault="00132E3A" w:rsidP="00132E3A">
      <w:pPr>
        <w:pStyle w:val="Textoindependiente"/>
        <w:spacing w:before="7"/>
        <w:jc w:val="both"/>
        <w:rPr>
          <w:b/>
          <w:sz w:val="22"/>
          <w:szCs w:val="22"/>
        </w:rPr>
      </w:pPr>
    </w:p>
    <w:p w14:paraId="4957BEFC" w14:textId="77777777" w:rsidR="00132E3A" w:rsidRPr="006C248F" w:rsidRDefault="00132E3A" w:rsidP="00132E3A">
      <w:pPr>
        <w:tabs>
          <w:tab w:val="left" w:pos="488"/>
        </w:tabs>
        <w:spacing w:before="1"/>
        <w:jc w:val="both"/>
      </w:pPr>
      <w:r w:rsidRPr="006C248F">
        <w:t>Los y las</w:t>
      </w:r>
      <w:r w:rsidRPr="006C248F">
        <w:rPr>
          <w:spacing w:val="-3"/>
        </w:rPr>
        <w:t xml:space="preserve"> </w:t>
      </w:r>
      <w:r w:rsidRPr="006C248F">
        <w:t>postulantes</w:t>
      </w:r>
      <w:r w:rsidRPr="006C248F">
        <w:rPr>
          <w:spacing w:val="-2"/>
        </w:rPr>
        <w:t xml:space="preserve"> </w:t>
      </w:r>
      <w:r w:rsidRPr="006C248F">
        <w:t>deberán</w:t>
      </w:r>
      <w:r w:rsidRPr="006C248F">
        <w:rPr>
          <w:spacing w:val="-5"/>
        </w:rPr>
        <w:t xml:space="preserve"> </w:t>
      </w:r>
      <w:r w:rsidRPr="006C248F">
        <w:t>reunir</w:t>
      </w:r>
      <w:r w:rsidRPr="006C248F">
        <w:rPr>
          <w:spacing w:val="-2"/>
        </w:rPr>
        <w:t xml:space="preserve"> </w:t>
      </w:r>
      <w:r w:rsidRPr="006C248F">
        <w:t>los</w:t>
      </w:r>
      <w:r w:rsidRPr="006C248F">
        <w:rPr>
          <w:spacing w:val="-4"/>
        </w:rPr>
        <w:t xml:space="preserve"> </w:t>
      </w:r>
      <w:r w:rsidRPr="006C248F">
        <w:t>siguientes</w:t>
      </w:r>
      <w:r w:rsidRPr="006C248F">
        <w:rPr>
          <w:spacing w:val="-4"/>
        </w:rPr>
        <w:t xml:space="preserve"> </w:t>
      </w:r>
      <w:r w:rsidRPr="006C248F">
        <w:t>requisitos:</w:t>
      </w:r>
    </w:p>
    <w:p w14:paraId="4646B8D1" w14:textId="77777777" w:rsidR="00132E3A" w:rsidRPr="006C248F" w:rsidRDefault="00132E3A" w:rsidP="00132E3A">
      <w:pPr>
        <w:pStyle w:val="Textoindependiente"/>
        <w:spacing w:before="7"/>
        <w:jc w:val="both"/>
        <w:rPr>
          <w:sz w:val="22"/>
          <w:szCs w:val="22"/>
        </w:rPr>
      </w:pPr>
    </w:p>
    <w:p w14:paraId="222CF9A7" w14:textId="6CF6C0C8" w:rsidR="00132E3A" w:rsidRPr="00086E7C" w:rsidRDefault="003103F2" w:rsidP="00132E3A">
      <w:pPr>
        <w:pStyle w:val="Prrafodelista"/>
        <w:numPr>
          <w:ilvl w:val="2"/>
          <w:numId w:val="3"/>
        </w:numPr>
        <w:tabs>
          <w:tab w:val="left" w:pos="882"/>
        </w:tabs>
        <w:spacing w:before="7"/>
        <w:ind w:left="881" w:right="157"/>
        <w:jc w:val="both"/>
        <w:rPr>
          <w:b/>
          <w:bCs/>
        </w:rPr>
      </w:pPr>
      <w:r>
        <w:t xml:space="preserve">Deseable </w:t>
      </w:r>
      <w:r w:rsidR="00132E3A" w:rsidRPr="006C248F">
        <w:t xml:space="preserve">el grado de </w:t>
      </w:r>
      <w:r w:rsidR="00A231BF">
        <w:t>doctorado</w:t>
      </w:r>
      <w:r w:rsidR="00132E3A" w:rsidRPr="006C248F">
        <w:t xml:space="preserve"> en </w:t>
      </w:r>
      <w:r w:rsidR="00732CD4" w:rsidRPr="006C248F">
        <w:t xml:space="preserve">las </w:t>
      </w:r>
      <w:r w:rsidR="00132E3A" w:rsidRPr="006C248F">
        <w:t>área</w:t>
      </w:r>
      <w:r w:rsidR="00732CD4" w:rsidRPr="006C248F">
        <w:t>s</w:t>
      </w:r>
      <w:r w:rsidR="00132E3A" w:rsidRPr="006C248F">
        <w:t xml:space="preserve"> de </w:t>
      </w:r>
      <w:r w:rsidR="00086E7C">
        <w:t>ci</w:t>
      </w:r>
      <w:r w:rsidR="00920E21" w:rsidRPr="006C248F">
        <w:t xml:space="preserve">ne, </w:t>
      </w:r>
      <w:r w:rsidR="00667A79">
        <w:t>humanidades</w:t>
      </w:r>
      <w:r w:rsidR="00920E21" w:rsidRPr="006C248F">
        <w:t xml:space="preserve"> </w:t>
      </w:r>
      <w:r w:rsidR="00132E3A" w:rsidRPr="006C248F">
        <w:rPr>
          <w:spacing w:val="1"/>
        </w:rPr>
        <w:t xml:space="preserve">o disciplinas afines a la </w:t>
      </w:r>
      <w:r w:rsidR="00673D06" w:rsidRPr="006C248F">
        <w:rPr>
          <w:spacing w:val="1"/>
        </w:rPr>
        <w:t xml:space="preserve">creación cinematográfica o </w:t>
      </w:r>
      <w:r w:rsidR="003F6156" w:rsidRPr="003F6156">
        <w:rPr>
          <w:spacing w:val="1"/>
        </w:rPr>
        <w:t xml:space="preserve">audiovisual. </w:t>
      </w:r>
      <w:r w:rsidR="003F6156" w:rsidRPr="00086E7C">
        <w:rPr>
          <w:b/>
          <w:bCs/>
          <w:spacing w:val="1"/>
        </w:rPr>
        <w:t xml:space="preserve">Este requisito podrá obviarse si los/las postulantes cuentan con una trayectoria destacada en el área audiovisual ya sea como crítico, realizador o docente. </w:t>
      </w:r>
    </w:p>
    <w:p w14:paraId="630E5E86" w14:textId="5CE0B5FF" w:rsidR="00132E3A" w:rsidRPr="006C248F" w:rsidRDefault="00732CD4" w:rsidP="00132E3A">
      <w:pPr>
        <w:pStyle w:val="Prrafodelista"/>
        <w:numPr>
          <w:ilvl w:val="2"/>
          <w:numId w:val="3"/>
        </w:numPr>
        <w:tabs>
          <w:tab w:val="left" w:pos="882"/>
        </w:tabs>
        <w:spacing w:before="8"/>
        <w:ind w:left="881" w:right="164"/>
        <w:jc w:val="both"/>
      </w:pPr>
      <w:r w:rsidRPr="006C248F">
        <w:t>Tres</w:t>
      </w:r>
      <w:r w:rsidR="00132E3A" w:rsidRPr="006C248F">
        <w:t xml:space="preserve"> años de experiencia</w:t>
      </w:r>
      <w:r w:rsidR="00132E3A" w:rsidRPr="006C248F">
        <w:rPr>
          <w:spacing w:val="1"/>
        </w:rPr>
        <w:t xml:space="preserve"> en </w:t>
      </w:r>
      <w:r w:rsidR="00132E3A" w:rsidRPr="006C248F">
        <w:t>docencia</w:t>
      </w:r>
      <w:r w:rsidR="00132E3A" w:rsidRPr="006C248F">
        <w:rPr>
          <w:spacing w:val="1"/>
        </w:rPr>
        <w:t xml:space="preserve"> </w:t>
      </w:r>
      <w:r w:rsidR="00132E3A" w:rsidRPr="006C248F">
        <w:t>universitaria</w:t>
      </w:r>
      <w:r w:rsidR="00132E3A" w:rsidRPr="006C248F">
        <w:rPr>
          <w:spacing w:val="1"/>
        </w:rPr>
        <w:t xml:space="preserve"> </w:t>
      </w:r>
      <w:r w:rsidR="00132E3A" w:rsidRPr="006C248F">
        <w:t>demostrable</w:t>
      </w:r>
      <w:r w:rsidR="00132E3A" w:rsidRPr="006C248F">
        <w:rPr>
          <w:spacing w:val="1"/>
        </w:rPr>
        <w:t xml:space="preserve"> </w:t>
      </w:r>
      <w:r w:rsidR="00132E3A" w:rsidRPr="006C248F">
        <w:t>en</w:t>
      </w:r>
      <w:r w:rsidR="00132E3A" w:rsidRPr="006C248F">
        <w:rPr>
          <w:spacing w:val="1"/>
        </w:rPr>
        <w:t xml:space="preserve"> </w:t>
      </w:r>
      <w:r w:rsidR="00132E3A" w:rsidRPr="006C248F">
        <w:t>temas</w:t>
      </w:r>
      <w:r w:rsidR="00132E3A" w:rsidRPr="006C248F">
        <w:rPr>
          <w:spacing w:val="1"/>
        </w:rPr>
        <w:t xml:space="preserve"> ligados </w:t>
      </w:r>
      <w:r w:rsidR="002906C6">
        <w:rPr>
          <w:spacing w:val="1"/>
        </w:rPr>
        <w:t xml:space="preserve">al </w:t>
      </w:r>
      <w:r w:rsidR="005B322A">
        <w:rPr>
          <w:spacing w:val="1"/>
        </w:rPr>
        <w:t>área</w:t>
      </w:r>
      <w:r w:rsidR="002906C6">
        <w:rPr>
          <w:spacing w:val="1"/>
        </w:rPr>
        <w:t>.</w:t>
      </w:r>
    </w:p>
    <w:p w14:paraId="394D230E" w14:textId="77777777" w:rsidR="00132E3A" w:rsidRPr="006C248F" w:rsidRDefault="00132E3A" w:rsidP="00132E3A">
      <w:pPr>
        <w:pStyle w:val="Prrafodelista"/>
        <w:numPr>
          <w:ilvl w:val="2"/>
          <w:numId w:val="3"/>
        </w:numPr>
        <w:tabs>
          <w:tab w:val="left" w:pos="882"/>
        </w:tabs>
        <w:ind w:left="881" w:right="163"/>
        <w:jc w:val="both"/>
      </w:pPr>
      <w:r w:rsidRPr="006C248F">
        <w:t>Deseable</w:t>
      </w:r>
      <w:r w:rsidRPr="006C248F">
        <w:rPr>
          <w:spacing w:val="1"/>
        </w:rPr>
        <w:t xml:space="preserve"> </w:t>
      </w:r>
      <w:r w:rsidRPr="006C248F">
        <w:t>experiencia</w:t>
      </w:r>
      <w:r w:rsidRPr="006C248F">
        <w:rPr>
          <w:spacing w:val="1"/>
        </w:rPr>
        <w:t xml:space="preserve"> </w:t>
      </w:r>
      <w:r w:rsidRPr="006C248F">
        <w:t>docente</w:t>
      </w:r>
      <w:r w:rsidRPr="006C248F">
        <w:rPr>
          <w:spacing w:val="1"/>
        </w:rPr>
        <w:t xml:space="preserve"> </w:t>
      </w:r>
      <w:r w:rsidRPr="006C248F">
        <w:t>en</w:t>
      </w:r>
      <w:r w:rsidRPr="006C248F">
        <w:rPr>
          <w:spacing w:val="1"/>
        </w:rPr>
        <w:t xml:space="preserve"> </w:t>
      </w:r>
      <w:r w:rsidRPr="006C248F">
        <w:t>programas</w:t>
      </w:r>
      <w:r w:rsidRPr="006C248F">
        <w:rPr>
          <w:spacing w:val="1"/>
        </w:rPr>
        <w:t xml:space="preserve"> </w:t>
      </w:r>
      <w:r w:rsidRPr="006C248F">
        <w:t>transversales</w:t>
      </w:r>
      <w:r w:rsidRPr="006C248F">
        <w:rPr>
          <w:spacing w:val="1"/>
        </w:rPr>
        <w:t xml:space="preserve"> </w:t>
      </w:r>
      <w:r w:rsidRPr="006C248F">
        <w:t>destinados</w:t>
      </w:r>
      <w:r w:rsidRPr="006C248F">
        <w:rPr>
          <w:spacing w:val="1"/>
        </w:rPr>
        <w:t xml:space="preserve"> </w:t>
      </w:r>
      <w:r w:rsidRPr="006C248F">
        <w:t>a</w:t>
      </w:r>
      <w:r w:rsidRPr="006C248F">
        <w:rPr>
          <w:spacing w:val="1"/>
        </w:rPr>
        <w:t xml:space="preserve"> </w:t>
      </w:r>
      <w:r w:rsidRPr="006C248F">
        <w:t>estudiantes</w:t>
      </w:r>
      <w:r w:rsidRPr="006C248F">
        <w:rPr>
          <w:spacing w:val="-1"/>
        </w:rPr>
        <w:t xml:space="preserve"> </w:t>
      </w:r>
      <w:r w:rsidRPr="006C248F">
        <w:t>de distintas</w:t>
      </w:r>
      <w:r w:rsidRPr="006C248F">
        <w:rPr>
          <w:spacing w:val="-3"/>
        </w:rPr>
        <w:t xml:space="preserve"> </w:t>
      </w:r>
      <w:r w:rsidRPr="006C248F">
        <w:t>disciplinas.</w:t>
      </w:r>
    </w:p>
    <w:p w14:paraId="5F46AAE6" w14:textId="77777777" w:rsidR="00132E3A" w:rsidRDefault="00132E3A" w:rsidP="00132E3A">
      <w:pPr>
        <w:pStyle w:val="Prrafodelista"/>
        <w:numPr>
          <w:ilvl w:val="2"/>
          <w:numId w:val="3"/>
        </w:numPr>
        <w:tabs>
          <w:tab w:val="left" w:pos="882"/>
        </w:tabs>
        <w:spacing w:line="242" w:lineRule="auto"/>
        <w:ind w:left="881" w:right="161"/>
        <w:jc w:val="both"/>
      </w:pPr>
      <w:r w:rsidRPr="006C248F">
        <w:t>Disponibilidad</w:t>
      </w:r>
      <w:r w:rsidRPr="006C248F">
        <w:rPr>
          <w:spacing w:val="1"/>
        </w:rPr>
        <w:t xml:space="preserve"> </w:t>
      </w:r>
      <w:r w:rsidRPr="006C248F">
        <w:t>previa</w:t>
      </w:r>
      <w:r w:rsidRPr="006C248F">
        <w:rPr>
          <w:spacing w:val="1"/>
        </w:rPr>
        <w:t xml:space="preserve"> </w:t>
      </w:r>
      <w:r w:rsidRPr="006C248F">
        <w:t>al</w:t>
      </w:r>
      <w:r w:rsidRPr="006C248F">
        <w:rPr>
          <w:spacing w:val="1"/>
        </w:rPr>
        <w:t xml:space="preserve"> </w:t>
      </w:r>
      <w:r w:rsidRPr="006C248F">
        <w:t>inicio</w:t>
      </w:r>
      <w:r w:rsidRPr="006C248F">
        <w:rPr>
          <w:spacing w:val="1"/>
        </w:rPr>
        <w:t xml:space="preserve"> </w:t>
      </w:r>
      <w:r w:rsidRPr="006C248F">
        <w:t>de</w:t>
      </w:r>
      <w:r w:rsidRPr="006C248F">
        <w:rPr>
          <w:spacing w:val="1"/>
        </w:rPr>
        <w:t xml:space="preserve"> </w:t>
      </w:r>
      <w:r w:rsidRPr="006C248F">
        <w:t>clases</w:t>
      </w:r>
      <w:r w:rsidRPr="006C248F">
        <w:rPr>
          <w:spacing w:val="1"/>
        </w:rPr>
        <w:t xml:space="preserve"> </w:t>
      </w:r>
      <w:r w:rsidRPr="006C248F">
        <w:t>para</w:t>
      </w:r>
      <w:r w:rsidRPr="006C248F">
        <w:rPr>
          <w:spacing w:val="1"/>
        </w:rPr>
        <w:t xml:space="preserve"> </w:t>
      </w:r>
      <w:r w:rsidRPr="006C248F">
        <w:t>ajustes del</w:t>
      </w:r>
      <w:r w:rsidRPr="006C248F">
        <w:rPr>
          <w:spacing w:val="1"/>
        </w:rPr>
        <w:t xml:space="preserve"> </w:t>
      </w:r>
      <w:r w:rsidRPr="006C248F">
        <w:t>diseño</w:t>
      </w:r>
      <w:r w:rsidRPr="006C248F">
        <w:rPr>
          <w:spacing w:val="1"/>
        </w:rPr>
        <w:t xml:space="preserve"> </w:t>
      </w:r>
      <w:r w:rsidRPr="006C248F">
        <w:t>de</w:t>
      </w:r>
      <w:r w:rsidRPr="006C248F">
        <w:rPr>
          <w:spacing w:val="1"/>
        </w:rPr>
        <w:t xml:space="preserve"> </w:t>
      </w:r>
      <w:r w:rsidRPr="006C248F">
        <w:t>la</w:t>
      </w:r>
      <w:r w:rsidRPr="006C248F">
        <w:rPr>
          <w:spacing w:val="1"/>
        </w:rPr>
        <w:t xml:space="preserve"> </w:t>
      </w:r>
      <w:r w:rsidRPr="006C248F">
        <w:t>asignatura</w:t>
      </w:r>
      <w:r w:rsidRPr="006C248F">
        <w:rPr>
          <w:spacing w:val="1"/>
        </w:rPr>
        <w:t xml:space="preserve"> </w:t>
      </w:r>
      <w:r w:rsidRPr="006C248F">
        <w:t>propuesta.</w:t>
      </w:r>
    </w:p>
    <w:p w14:paraId="1C2949B3" w14:textId="76FD0C53" w:rsidR="00A530E9" w:rsidRDefault="00A530E9" w:rsidP="00132E3A">
      <w:pPr>
        <w:pStyle w:val="Prrafodelista"/>
        <w:numPr>
          <w:ilvl w:val="2"/>
          <w:numId w:val="3"/>
        </w:numPr>
        <w:tabs>
          <w:tab w:val="left" w:pos="882"/>
        </w:tabs>
        <w:spacing w:line="242" w:lineRule="auto"/>
        <w:ind w:left="881" w:right="161"/>
        <w:jc w:val="both"/>
      </w:pPr>
      <w:r>
        <w:rPr>
          <w:sz w:val="24"/>
        </w:rPr>
        <w:t>Disponibilidad para impartir el curso el segundo semestre 2025, en dos módulos semanales de una hora y veinte cada uno, en los siguientes horarios:</w:t>
      </w:r>
      <w:r>
        <w:rPr>
          <w:spacing w:val="-3"/>
          <w:sz w:val="24"/>
        </w:rPr>
        <w:t xml:space="preserve">  de 13:00 a 14:20/</w:t>
      </w:r>
      <w:r>
        <w:rPr>
          <w:sz w:val="24"/>
        </w:rPr>
        <w:t xml:space="preserve"> 1430 a 15:50/ o 16:00 a 17:20; en días por convenir</w:t>
      </w:r>
    </w:p>
    <w:p w14:paraId="35171917" w14:textId="77777777" w:rsidR="00132E3A" w:rsidRPr="006C248F" w:rsidRDefault="00132E3A" w:rsidP="00132E3A">
      <w:pPr>
        <w:pStyle w:val="Textoindependiente"/>
        <w:jc w:val="both"/>
        <w:rPr>
          <w:sz w:val="22"/>
          <w:szCs w:val="22"/>
        </w:rPr>
      </w:pPr>
    </w:p>
    <w:p w14:paraId="522A5189" w14:textId="30414C0F" w:rsidR="00132E3A" w:rsidRPr="006C248F" w:rsidRDefault="00A530E9" w:rsidP="00132E3A">
      <w:pPr>
        <w:pStyle w:val="Textoindependiente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6C248F">
        <w:rPr>
          <w:b/>
          <w:bCs/>
          <w:sz w:val="22"/>
          <w:szCs w:val="22"/>
        </w:rPr>
        <w:t>Criterios por considerar</w:t>
      </w:r>
      <w:r w:rsidR="00132E3A" w:rsidRPr="006C248F">
        <w:rPr>
          <w:b/>
          <w:bCs/>
          <w:sz w:val="22"/>
          <w:szCs w:val="22"/>
        </w:rPr>
        <w:t xml:space="preserve"> para la formulación de la propuesta</w:t>
      </w:r>
    </w:p>
    <w:p w14:paraId="3C86C7DE" w14:textId="77777777" w:rsidR="00132E3A" w:rsidRPr="006C248F" w:rsidRDefault="00132E3A" w:rsidP="00132E3A">
      <w:pPr>
        <w:pStyle w:val="Textoindependiente"/>
        <w:jc w:val="both"/>
        <w:rPr>
          <w:sz w:val="22"/>
          <w:szCs w:val="22"/>
        </w:rPr>
      </w:pPr>
    </w:p>
    <w:p w14:paraId="19AE53FC" w14:textId="77777777" w:rsidR="00132E3A" w:rsidRPr="006C248F" w:rsidRDefault="00132E3A" w:rsidP="00132E3A">
      <w:pPr>
        <w:pStyle w:val="Textoindependiente"/>
        <w:numPr>
          <w:ilvl w:val="1"/>
          <w:numId w:val="4"/>
        </w:numPr>
        <w:jc w:val="both"/>
        <w:rPr>
          <w:sz w:val="22"/>
          <w:szCs w:val="22"/>
        </w:rPr>
      </w:pPr>
      <w:r w:rsidRPr="006C248F">
        <w:rPr>
          <w:sz w:val="22"/>
          <w:szCs w:val="22"/>
        </w:rPr>
        <w:t>La propuesta debe contener dos elementos: 1) el descriptor del curso de una extensión de un párrafo y 2) el título de las unidades que conformarían la asignatura.</w:t>
      </w:r>
    </w:p>
    <w:p w14:paraId="4FD8B733" w14:textId="77777777" w:rsidR="00132E3A" w:rsidRPr="006C248F" w:rsidRDefault="00132E3A" w:rsidP="00132E3A">
      <w:pPr>
        <w:pStyle w:val="Textoindependiente"/>
        <w:ind w:left="522"/>
        <w:jc w:val="both"/>
        <w:rPr>
          <w:sz w:val="22"/>
          <w:szCs w:val="22"/>
        </w:rPr>
      </w:pPr>
    </w:p>
    <w:p w14:paraId="47F8F266" w14:textId="77777777" w:rsidR="00132E3A" w:rsidRPr="006C248F" w:rsidRDefault="00132E3A" w:rsidP="00132E3A">
      <w:pPr>
        <w:pStyle w:val="Textoindependiente"/>
        <w:numPr>
          <w:ilvl w:val="1"/>
          <w:numId w:val="4"/>
        </w:numPr>
        <w:jc w:val="both"/>
        <w:rPr>
          <w:sz w:val="22"/>
          <w:szCs w:val="22"/>
        </w:rPr>
      </w:pPr>
      <w:r w:rsidRPr="006C248F">
        <w:rPr>
          <w:sz w:val="22"/>
          <w:szCs w:val="22"/>
        </w:rPr>
        <w:t>Los contenidos propuestos para el curso deben ser afines a los propósitos globales que persigue el Departamento de Estudios Generales de la UDP.</w:t>
      </w:r>
      <w:r w:rsidRPr="006C248F">
        <w:rPr>
          <w:rStyle w:val="Refdenotaalpie"/>
          <w:sz w:val="22"/>
          <w:szCs w:val="22"/>
        </w:rPr>
        <w:footnoteReference w:id="1"/>
      </w:r>
    </w:p>
    <w:p w14:paraId="347808D9" w14:textId="77777777" w:rsidR="00132E3A" w:rsidRPr="006C248F" w:rsidRDefault="00132E3A" w:rsidP="00132E3A">
      <w:pPr>
        <w:pStyle w:val="Textoindependiente"/>
        <w:ind w:left="882"/>
        <w:jc w:val="both"/>
        <w:rPr>
          <w:sz w:val="22"/>
          <w:szCs w:val="22"/>
        </w:rPr>
      </w:pPr>
    </w:p>
    <w:p w14:paraId="7BF845D8" w14:textId="7C287980" w:rsidR="00132E3A" w:rsidRPr="006C248F" w:rsidRDefault="00132E3A" w:rsidP="00132E3A">
      <w:pPr>
        <w:pStyle w:val="Textoindependiente"/>
        <w:numPr>
          <w:ilvl w:val="1"/>
          <w:numId w:val="4"/>
        </w:numPr>
        <w:jc w:val="both"/>
        <w:rPr>
          <w:sz w:val="22"/>
          <w:szCs w:val="22"/>
        </w:rPr>
      </w:pPr>
      <w:r w:rsidRPr="006C248F">
        <w:rPr>
          <w:sz w:val="22"/>
          <w:szCs w:val="22"/>
        </w:rPr>
        <w:t xml:space="preserve">El contenido de la propuesta debe ser concordante con las directrices orientadoras del curso indicadas </w:t>
      </w:r>
      <w:r w:rsidR="0076553B">
        <w:rPr>
          <w:sz w:val="22"/>
          <w:szCs w:val="22"/>
        </w:rPr>
        <w:t xml:space="preserve">al final </w:t>
      </w:r>
      <w:r w:rsidRPr="006C248F">
        <w:rPr>
          <w:sz w:val="22"/>
          <w:szCs w:val="22"/>
        </w:rPr>
        <w:t xml:space="preserve">de esta convocatoria, a saber: i) descriptor del curso, </w:t>
      </w:r>
      <w:proofErr w:type="spellStart"/>
      <w:r w:rsidRPr="006C248F">
        <w:rPr>
          <w:sz w:val="22"/>
          <w:szCs w:val="22"/>
        </w:rPr>
        <w:t>ii</w:t>
      </w:r>
      <w:proofErr w:type="spellEnd"/>
      <w:r w:rsidRPr="006C248F">
        <w:rPr>
          <w:sz w:val="22"/>
          <w:szCs w:val="22"/>
        </w:rPr>
        <w:t xml:space="preserve">) aprendizajes esperados y </w:t>
      </w:r>
      <w:proofErr w:type="spellStart"/>
      <w:r w:rsidRPr="006C248F">
        <w:rPr>
          <w:sz w:val="22"/>
          <w:szCs w:val="22"/>
        </w:rPr>
        <w:t>iii</w:t>
      </w:r>
      <w:proofErr w:type="spellEnd"/>
      <w:r w:rsidRPr="006C248F">
        <w:rPr>
          <w:sz w:val="22"/>
          <w:szCs w:val="22"/>
        </w:rPr>
        <w:t xml:space="preserve">) </w:t>
      </w:r>
      <w:r w:rsidR="007E75EE" w:rsidRPr="006C248F">
        <w:rPr>
          <w:sz w:val="22"/>
          <w:szCs w:val="22"/>
        </w:rPr>
        <w:t>contenidos</w:t>
      </w:r>
      <w:r w:rsidRPr="006C248F">
        <w:rPr>
          <w:sz w:val="22"/>
          <w:szCs w:val="22"/>
        </w:rPr>
        <w:t xml:space="preserve"> fundamentales.</w:t>
      </w:r>
      <w:r w:rsidRPr="006C248F">
        <w:rPr>
          <w:rStyle w:val="Refdenotaalpie"/>
          <w:sz w:val="22"/>
          <w:szCs w:val="22"/>
        </w:rPr>
        <w:footnoteReference w:id="2"/>
      </w:r>
      <w:r w:rsidRPr="006C248F">
        <w:rPr>
          <w:sz w:val="22"/>
          <w:szCs w:val="22"/>
        </w:rPr>
        <w:t xml:space="preserve"> </w:t>
      </w:r>
    </w:p>
    <w:p w14:paraId="7E9C6793" w14:textId="77777777" w:rsidR="00132E3A" w:rsidRPr="006C248F" w:rsidRDefault="00132E3A" w:rsidP="00132E3A"/>
    <w:p w14:paraId="2B553DD3" w14:textId="15C03468" w:rsidR="00132E3A" w:rsidRDefault="00132E3A" w:rsidP="003A451C">
      <w:pPr>
        <w:pStyle w:val="Textoindependiente"/>
        <w:numPr>
          <w:ilvl w:val="1"/>
          <w:numId w:val="4"/>
        </w:numPr>
        <w:jc w:val="both"/>
        <w:rPr>
          <w:sz w:val="22"/>
          <w:szCs w:val="22"/>
        </w:rPr>
      </w:pPr>
      <w:r w:rsidRPr="006C248F">
        <w:rPr>
          <w:sz w:val="22"/>
          <w:szCs w:val="22"/>
        </w:rPr>
        <w:t xml:space="preserve">Las propuestas </w:t>
      </w:r>
      <w:r w:rsidR="009B16FD">
        <w:rPr>
          <w:sz w:val="22"/>
          <w:szCs w:val="22"/>
        </w:rPr>
        <w:t>deben ser</w:t>
      </w:r>
      <w:r w:rsidRPr="006C248F">
        <w:rPr>
          <w:sz w:val="22"/>
          <w:szCs w:val="22"/>
        </w:rPr>
        <w:t xml:space="preserve"> individuales</w:t>
      </w:r>
      <w:r w:rsidR="009B16FD">
        <w:rPr>
          <w:sz w:val="22"/>
          <w:szCs w:val="22"/>
        </w:rPr>
        <w:t>.</w:t>
      </w:r>
      <w:r w:rsidRPr="006C248F">
        <w:rPr>
          <w:sz w:val="22"/>
          <w:szCs w:val="22"/>
        </w:rPr>
        <w:t xml:space="preserve"> </w:t>
      </w:r>
    </w:p>
    <w:p w14:paraId="10DCEF8A" w14:textId="77777777" w:rsidR="009B16FD" w:rsidRDefault="009B16FD" w:rsidP="009B16FD">
      <w:pPr>
        <w:pStyle w:val="Prrafodelista"/>
      </w:pPr>
    </w:p>
    <w:p w14:paraId="32A2211C" w14:textId="77777777" w:rsidR="009B16FD" w:rsidRPr="006C248F" w:rsidRDefault="009B16FD" w:rsidP="009B16FD">
      <w:pPr>
        <w:pStyle w:val="Textoindependiente"/>
        <w:ind w:left="882"/>
        <w:jc w:val="both"/>
        <w:rPr>
          <w:sz w:val="22"/>
          <w:szCs w:val="22"/>
        </w:rPr>
      </w:pPr>
    </w:p>
    <w:p w14:paraId="00318C5E" w14:textId="77777777" w:rsidR="00132E3A" w:rsidRPr="006C248F" w:rsidRDefault="00132E3A" w:rsidP="00132E3A">
      <w:pPr>
        <w:pStyle w:val="Textoindependiente"/>
        <w:numPr>
          <w:ilvl w:val="0"/>
          <w:numId w:val="4"/>
        </w:numPr>
        <w:spacing w:before="8"/>
        <w:jc w:val="both"/>
        <w:rPr>
          <w:b/>
          <w:bCs/>
          <w:sz w:val="22"/>
          <w:szCs w:val="22"/>
        </w:rPr>
      </w:pPr>
      <w:r w:rsidRPr="006C248F">
        <w:rPr>
          <w:b/>
          <w:bCs/>
          <w:spacing w:val="-7"/>
          <w:sz w:val="22"/>
          <w:szCs w:val="22"/>
        </w:rPr>
        <w:t xml:space="preserve">Postulación </w:t>
      </w:r>
    </w:p>
    <w:p w14:paraId="07E294EB" w14:textId="77777777" w:rsidR="00132E3A" w:rsidRPr="006C248F" w:rsidRDefault="00132E3A" w:rsidP="00132E3A">
      <w:pPr>
        <w:pStyle w:val="Textoindependiente"/>
        <w:spacing w:before="8"/>
        <w:ind w:left="162"/>
        <w:jc w:val="both"/>
        <w:rPr>
          <w:spacing w:val="-7"/>
          <w:sz w:val="22"/>
          <w:szCs w:val="22"/>
        </w:rPr>
      </w:pPr>
    </w:p>
    <w:p w14:paraId="1A77B9A4" w14:textId="77777777" w:rsidR="00132E3A" w:rsidRPr="006C248F" w:rsidRDefault="00132E3A" w:rsidP="00132E3A">
      <w:pPr>
        <w:pStyle w:val="Textoindependiente"/>
        <w:spacing w:before="8"/>
        <w:ind w:left="162"/>
        <w:jc w:val="both"/>
        <w:rPr>
          <w:sz w:val="22"/>
          <w:szCs w:val="22"/>
        </w:rPr>
      </w:pPr>
      <w:r w:rsidRPr="006C248F">
        <w:rPr>
          <w:spacing w:val="-7"/>
          <w:sz w:val="22"/>
          <w:szCs w:val="22"/>
        </w:rPr>
        <w:t>Los y las postulantes</w:t>
      </w:r>
      <w:r w:rsidRPr="006C248F">
        <w:rPr>
          <w:spacing w:val="-11"/>
          <w:sz w:val="22"/>
          <w:szCs w:val="22"/>
        </w:rPr>
        <w:t xml:space="preserve"> </w:t>
      </w:r>
      <w:r w:rsidRPr="006C248F">
        <w:rPr>
          <w:sz w:val="22"/>
          <w:szCs w:val="22"/>
        </w:rPr>
        <w:t>deberán</w:t>
      </w:r>
      <w:r w:rsidRPr="006C248F">
        <w:rPr>
          <w:spacing w:val="-11"/>
          <w:sz w:val="22"/>
          <w:szCs w:val="22"/>
        </w:rPr>
        <w:t xml:space="preserve"> </w:t>
      </w:r>
      <w:r w:rsidRPr="006C248F">
        <w:rPr>
          <w:sz w:val="22"/>
          <w:szCs w:val="22"/>
        </w:rPr>
        <w:t>enviar</w:t>
      </w:r>
      <w:r w:rsidRPr="006C248F">
        <w:rPr>
          <w:spacing w:val="-10"/>
          <w:sz w:val="22"/>
          <w:szCs w:val="22"/>
        </w:rPr>
        <w:t xml:space="preserve"> </w:t>
      </w:r>
      <w:r w:rsidRPr="006C248F">
        <w:rPr>
          <w:b/>
          <w:bCs/>
          <w:sz w:val="22"/>
          <w:szCs w:val="22"/>
        </w:rPr>
        <w:t>un</w:t>
      </w:r>
      <w:r w:rsidRPr="006C248F">
        <w:rPr>
          <w:b/>
          <w:bCs/>
          <w:spacing w:val="-11"/>
          <w:sz w:val="22"/>
          <w:szCs w:val="22"/>
        </w:rPr>
        <w:t xml:space="preserve"> </w:t>
      </w:r>
      <w:r w:rsidRPr="006C248F">
        <w:rPr>
          <w:b/>
          <w:bCs/>
          <w:sz w:val="22"/>
          <w:szCs w:val="22"/>
        </w:rPr>
        <w:t>solo</w:t>
      </w:r>
      <w:r w:rsidRPr="006C248F">
        <w:rPr>
          <w:b/>
          <w:bCs/>
          <w:spacing w:val="-10"/>
          <w:sz w:val="22"/>
          <w:szCs w:val="22"/>
        </w:rPr>
        <w:t xml:space="preserve"> </w:t>
      </w:r>
      <w:r w:rsidRPr="006C248F">
        <w:rPr>
          <w:b/>
          <w:bCs/>
          <w:sz w:val="22"/>
          <w:szCs w:val="22"/>
        </w:rPr>
        <w:t>documento</w:t>
      </w:r>
      <w:r w:rsidRPr="006C248F">
        <w:rPr>
          <w:spacing w:val="-12"/>
          <w:sz w:val="22"/>
          <w:szCs w:val="22"/>
        </w:rPr>
        <w:t xml:space="preserve"> en formato </w:t>
      </w:r>
      <w:proofErr w:type="spellStart"/>
      <w:r w:rsidRPr="006C248F">
        <w:rPr>
          <w:spacing w:val="-12"/>
          <w:sz w:val="22"/>
          <w:szCs w:val="22"/>
        </w:rPr>
        <w:t>pdf</w:t>
      </w:r>
      <w:proofErr w:type="spellEnd"/>
      <w:r w:rsidRPr="006C248F">
        <w:rPr>
          <w:spacing w:val="-12"/>
          <w:sz w:val="22"/>
          <w:szCs w:val="22"/>
        </w:rPr>
        <w:t xml:space="preserve"> </w:t>
      </w:r>
      <w:r w:rsidRPr="006C248F">
        <w:rPr>
          <w:sz w:val="22"/>
          <w:szCs w:val="22"/>
        </w:rPr>
        <w:t>con:</w:t>
      </w:r>
    </w:p>
    <w:p w14:paraId="7E198841" w14:textId="77777777" w:rsidR="00132E3A" w:rsidRPr="006C248F" w:rsidRDefault="00132E3A" w:rsidP="00132E3A">
      <w:pPr>
        <w:pStyle w:val="Textoindependiente"/>
        <w:spacing w:before="8"/>
        <w:ind w:left="487"/>
        <w:jc w:val="both"/>
        <w:rPr>
          <w:sz w:val="22"/>
          <w:szCs w:val="22"/>
        </w:rPr>
      </w:pPr>
    </w:p>
    <w:p w14:paraId="348D25B4" w14:textId="4D4006B5" w:rsidR="00132E3A" w:rsidRPr="006C248F" w:rsidRDefault="00132E3A" w:rsidP="00132E3A">
      <w:pPr>
        <w:pStyle w:val="Prrafodelista"/>
        <w:numPr>
          <w:ilvl w:val="2"/>
          <w:numId w:val="4"/>
        </w:numPr>
        <w:tabs>
          <w:tab w:val="left" w:pos="840"/>
        </w:tabs>
        <w:ind w:left="839" w:hanging="319"/>
        <w:jc w:val="both"/>
      </w:pPr>
      <w:r w:rsidRPr="006C248F">
        <w:t>Currículum vitae de</w:t>
      </w:r>
      <w:r w:rsidR="003C7750">
        <w:t>l / la</w:t>
      </w:r>
      <w:r w:rsidRPr="006C248F">
        <w:t xml:space="preserve"> docente del curso, donde se especifiquen las asignaturas que ha impartido en los últimos dos años, así como el nombre de la institución y de la unidad académica correspondiente.</w:t>
      </w:r>
    </w:p>
    <w:p w14:paraId="25EC44D5" w14:textId="77777777" w:rsidR="00132E3A" w:rsidRPr="006C248F" w:rsidRDefault="00132E3A" w:rsidP="00132E3A">
      <w:pPr>
        <w:pStyle w:val="Prrafodelista"/>
        <w:tabs>
          <w:tab w:val="left" w:pos="840"/>
        </w:tabs>
        <w:ind w:left="839" w:firstLine="0"/>
        <w:jc w:val="both"/>
      </w:pPr>
    </w:p>
    <w:p w14:paraId="74195C11" w14:textId="77777777" w:rsidR="00132E3A" w:rsidRPr="006C248F" w:rsidRDefault="00132E3A" w:rsidP="00132E3A">
      <w:pPr>
        <w:pStyle w:val="Prrafodelista"/>
        <w:numPr>
          <w:ilvl w:val="2"/>
          <w:numId w:val="4"/>
        </w:numPr>
        <w:tabs>
          <w:tab w:val="left" w:pos="882"/>
        </w:tabs>
        <w:spacing w:before="8"/>
        <w:ind w:left="881" w:right="157"/>
        <w:jc w:val="both"/>
      </w:pPr>
      <w:r w:rsidRPr="006C248F">
        <w:lastRenderedPageBreak/>
        <w:t xml:space="preserve">Propuesta general de asignatura, según lo solicitado en el punto 4. </w:t>
      </w:r>
    </w:p>
    <w:p w14:paraId="0BEDFD54" w14:textId="77777777" w:rsidR="00132E3A" w:rsidRPr="006C248F" w:rsidRDefault="00132E3A" w:rsidP="00132E3A">
      <w:pPr>
        <w:pStyle w:val="Prrafodelista"/>
        <w:jc w:val="both"/>
      </w:pPr>
    </w:p>
    <w:p w14:paraId="07955AB1" w14:textId="2986531E" w:rsidR="00132E3A" w:rsidRPr="006C248F" w:rsidRDefault="00132E3A" w:rsidP="00132E3A">
      <w:pPr>
        <w:tabs>
          <w:tab w:val="left" w:pos="882"/>
        </w:tabs>
        <w:ind w:left="522" w:right="159"/>
        <w:jc w:val="both"/>
      </w:pPr>
      <w:r w:rsidRPr="006C248F">
        <w:t>Nota: El</w:t>
      </w:r>
      <w:r w:rsidRPr="006C248F">
        <w:rPr>
          <w:spacing w:val="1"/>
        </w:rPr>
        <w:t xml:space="preserve"> </w:t>
      </w:r>
      <w:r w:rsidRPr="006C248F">
        <w:t>Comité</w:t>
      </w:r>
      <w:r w:rsidRPr="006C248F">
        <w:rPr>
          <w:spacing w:val="1"/>
        </w:rPr>
        <w:t xml:space="preserve"> </w:t>
      </w:r>
      <w:r w:rsidRPr="006C248F">
        <w:t>de</w:t>
      </w:r>
      <w:r w:rsidRPr="006C248F">
        <w:rPr>
          <w:spacing w:val="1"/>
        </w:rPr>
        <w:t xml:space="preserve"> </w:t>
      </w:r>
      <w:r w:rsidRPr="006C248F">
        <w:t>Selección</w:t>
      </w:r>
      <w:r w:rsidRPr="006C248F">
        <w:rPr>
          <w:spacing w:val="1"/>
        </w:rPr>
        <w:t xml:space="preserve"> </w:t>
      </w:r>
      <w:r w:rsidRPr="006C248F">
        <w:t>podrá</w:t>
      </w:r>
      <w:r w:rsidRPr="006C248F">
        <w:rPr>
          <w:spacing w:val="1"/>
        </w:rPr>
        <w:t xml:space="preserve"> </w:t>
      </w:r>
      <w:r w:rsidRPr="006C248F">
        <w:t>solicitarle</w:t>
      </w:r>
      <w:r w:rsidRPr="006C248F">
        <w:rPr>
          <w:spacing w:val="1"/>
        </w:rPr>
        <w:t xml:space="preserve"> </w:t>
      </w:r>
      <w:r w:rsidRPr="006C248F">
        <w:t>a</w:t>
      </w:r>
      <w:r w:rsidR="003C7750">
        <w:t>l/a la</w:t>
      </w:r>
      <w:r w:rsidRPr="006C248F">
        <w:t xml:space="preserve"> concursante</w:t>
      </w:r>
      <w:r w:rsidRPr="006C248F">
        <w:rPr>
          <w:spacing w:val="1"/>
        </w:rPr>
        <w:t xml:space="preserve"> </w:t>
      </w:r>
      <w:r w:rsidRPr="006C248F">
        <w:t>antecedentes</w:t>
      </w:r>
      <w:r w:rsidRPr="006C248F">
        <w:rPr>
          <w:spacing w:val="1"/>
        </w:rPr>
        <w:t xml:space="preserve"> </w:t>
      </w:r>
      <w:r w:rsidRPr="006C248F">
        <w:t>adicionales.</w:t>
      </w:r>
    </w:p>
    <w:p w14:paraId="07C4F4C6" w14:textId="77777777" w:rsidR="00132E3A" w:rsidRPr="006C248F" w:rsidRDefault="00132E3A" w:rsidP="00132E3A">
      <w:pPr>
        <w:pStyle w:val="Textoindependiente"/>
        <w:spacing w:before="8"/>
        <w:jc w:val="both"/>
        <w:rPr>
          <w:sz w:val="22"/>
          <w:szCs w:val="22"/>
        </w:rPr>
      </w:pPr>
    </w:p>
    <w:p w14:paraId="0A020A78" w14:textId="77777777" w:rsidR="00965761" w:rsidRPr="00965761" w:rsidRDefault="00965761" w:rsidP="00965761">
      <w:pPr>
        <w:pStyle w:val="Textoindependiente"/>
        <w:spacing w:before="8"/>
        <w:ind w:left="522"/>
        <w:jc w:val="both"/>
        <w:rPr>
          <w:lang w:val="es-CL"/>
        </w:rPr>
      </w:pPr>
      <w:r w:rsidRPr="00965761">
        <w:rPr>
          <w:lang w:val="es-CL"/>
        </w:rPr>
        <w:t>Todos los procesos de selección de nuestra institución están abiertos a la postulación de personas en situación de discapacidad. En relación con lo anterior, se les solicita a los/las postulantes en situación de discapacidad expongan en el mail de postulación si requieren algún ajuste, recurso de apoyo o condición de accesibilidad para participar de entrevista y/o ajustes al realizar la docencia.</w:t>
      </w:r>
    </w:p>
    <w:p w14:paraId="29EEF373" w14:textId="77777777" w:rsidR="00132E3A" w:rsidRDefault="00132E3A" w:rsidP="00132E3A">
      <w:pPr>
        <w:pStyle w:val="Textoindependiente"/>
        <w:spacing w:before="8"/>
        <w:jc w:val="both"/>
        <w:rPr>
          <w:sz w:val="22"/>
          <w:szCs w:val="22"/>
          <w:lang w:val="es-CL"/>
        </w:rPr>
      </w:pPr>
    </w:p>
    <w:p w14:paraId="1D03D079" w14:textId="77777777" w:rsidR="00965761" w:rsidRPr="00965761" w:rsidRDefault="00965761" w:rsidP="00132E3A">
      <w:pPr>
        <w:pStyle w:val="Textoindependiente"/>
        <w:spacing w:before="8"/>
        <w:jc w:val="both"/>
        <w:rPr>
          <w:sz w:val="22"/>
          <w:szCs w:val="22"/>
          <w:lang w:val="es-CL"/>
        </w:rPr>
      </w:pPr>
    </w:p>
    <w:p w14:paraId="4EFE3A00" w14:textId="77777777" w:rsidR="00132E3A" w:rsidRPr="006C248F" w:rsidRDefault="00132E3A" w:rsidP="00132E3A">
      <w:pPr>
        <w:pStyle w:val="Ttulo1"/>
        <w:numPr>
          <w:ilvl w:val="0"/>
          <w:numId w:val="4"/>
        </w:numPr>
        <w:tabs>
          <w:tab w:val="left" w:pos="869"/>
          <w:tab w:val="left" w:pos="870"/>
        </w:tabs>
        <w:ind w:left="426" w:hanging="360"/>
        <w:jc w:val="both"/>
        <w:rPr>
          <w:sz w:val="22"/>
          <w:szCs w:val="22"/>
        </w:rPr>
      </w:pPr>
      <w:r w:rsidRPr="006C248F">
        <w:rPr>
          <w:sz w:val="22"/>
          <w:szCs w:val="22"/>
        </w:rPr>
        <w:t>Proceso</w:t>
      </w:r>
      <w:r w:rsidRPr="006C248F">
        <w:rPr>
          <w:spacing w:val="-4"/>
          <w:sz w:val="22"/>
          <w:szCs w:val="22"/>
        </w:rPr>
        <w:t xml:space="preserve"> </w:t>
      </w:r>
      <w:r w:rsidRPr="006C248F">
        <w:rPr>
          <w:sz w:val="22"/>
          <w:szCs w:val="22"/>
        </w:rPr>
        <w:t>de</w:t>
      </w:r>
      <w:r w:rsidRPr="006C248F">
        <w:rPr>
          <w:spacing w:val="-2"/>
          <w:sz w:val="22"/>
          <w:szCs w:val="22"/>
        </w:rPr>
        <w:t xml:space="preserve"> </w:t>
      </w:r>
      <w:r w:rsidRPr="006C248F">
        <w:rPr>
          <w:sz w:val="22"/>
          <w:szCs w:val="22"/>
        </w:rPr>
        <w:t>selección</w:t>
      </w:r>
    </w:p>
    <w:p w14:paraId="0A03E6D3" w14:textId="77777777" w:rsidR="00132E3A" w:rsidRPr="006C248F" w:rsidRDefault="00132E3A" w:rsidP="00132E3A">
      <w:pPr>
        <w:pStyle w:val="Ttulo1"/>
        <w:tabs>
          <w:tab w:val="left" w:pos="869"/>
          <w:tab w:val="left" w:pos="870"/>
        </w:tabs>
        <w:ind w:left="1080"/>
        <w:jc w:val="both"/>
        <w:rPr>
          <w:sz w:val="22"/>
          <w:szCs w:val="22"/>
        </w:rPr>
      </w:pPr>
    </w:p>
    <w:p w14:paraId="52BAD171" w14:textId="77777777" w:rsidR="00132E3A" w:rsidRPr="006C248F" w:rsidRDefault="00132E3A" w:rsidP="00132E3A">
      <w:pPr>
        <w:pStyle w:val="Ttulo1"/>
        <w:numPr>
          <w:ilvl w:val="1"/>
          <w:numId w:val="6"/>
        </w:numPr>
        <w:tabs>
          <w:tab w:val="num" w:pos="360"/>
          <w:tab w:val="left" w:pos="869"/>
          <w:tab w:val="left" w:pos="870"/>
        </w:tabs>
        <w:ind w:left="870" w:firstLine="0"/>
        <w:jc w:val="both"/>
        <w:rPr>
          <w:b w:val="0"/>
          <w:bCs w:val="0"/>
          <w:sz w:val="22"/>
          <w:szCs w:val="22"/>
        </w:rPr>
      </w:pPr>
      <w:r w:rsidRPr="006C248F">
        <w:rPr>
          <w:b w:val="0"/>
          <w:bCs w:val="0"/>
          <w:spacing w:val="-2"/>
          <w:sz w:val="22"/>
          <w:szCs w:val="22"/>
        </w:rPr>
        <w:t>El</w:t>
      </w:r>
      <w:r w:rsidRPr="006C248F">
        <w:rPr>
          <w:b w:val="0"/>
          <w:bCs w:val="0"/>
          <w:spacing w:val="-10"/>
          <w:sz w:val="22"/>
          <w:szCs w:val="22"/>
        </w:rPr>
        <w:t xml:space="preserve"> </w:t>
      </w:r>
      <w:r w:rsidRPr="006C248F">
        <w:rPr>
          <w:b w:val="0"/>
          <w:bCs w:val="0"/>
          <w:spacing w:val="-2"/>
          <w:sz w:val="22"/>
          <w:szCs w:val="22"/>
        </w:rPr>
        <w:t>proceso</w:t>
      </w:r>
      <w:r w:rsidRPr="006C248F">
        <w:rPr>
          <w:b w:val="0"/>
          <w:bCs w:val="0"/>
          <w:spacing w:val="-10"/>
          <w:sz w:val="22"/>
          <w:szCs w:val="22"/>
        </w:rPr>
        <w:t xml:space="preserve"> </w:t>
      </w:r>
      <w:r w:rsidRPr="006C248F">
        <w:rPr>
          <w:b w:val="0"/>
          <w:bCs w:val="0"/>
          <w:spacing w:val="-1"/>
          <w:sz w:val="22"/>
          <w:szCs w:val="22"/>
        </w:rPr>
        <w:t>de</w:t>
      </w:r>
      <w:r w:rsidRPr="006C248F">
        <w:rPr>
          <w:b w:val="0"/>
          <w:bCs w:val="0"/>
          <w:spacing w:val="-7"/>
          <w:sz w:val="22"/>
          <w:szCs w:val="22"/>
        </w:rPr>
        <w:t xml:space="preserve"> </w:t>
      </w:r>
      <w:r w:rsidRPr="006C248F">
        <w:rPr>
          <w:b w:val="0"/>
          <w:bCs w:val="0"/>
          <w:spacing w:val="-1"/>
          <w:sz w:val="22"/>
          <w:szCs w:val="22"/>
        </w:rPr>
        <w:t>selección</w:t>
      </w:r>
      <w:r w:rsidRPr="006C248F">
        <w:rPr>
          <w:b w:val="0"/>
          <w:bCs w:val="0"/>
          <w:spacing w:val="-9"/>
          <w:sz w:val="22"/>
          <w:szCs w:val="22"/>
        </w:rPr>
        <w:t xml:space="preserve"> </w:t>
      </w:r>
      <w:r w:rsidRPr="006C248F">
        <w:rPr>
          <w:b w:val="0"/>
          <w:bCs w:val="0"/>
          <w:spacing w:val="-1"/>
          <w:sz w:val="22"/>
          <w:szCs w:val="22"/>
        </w:rPr>
        <w:t>contempla</w:t>
      </w:r>
      <w:r w:rsidRPr="006C248F">
        <w:rPr>
          <w:b w:val="0"/>
          <w:bCs w:val="0"/>
          <w:spacing w:val="-9"/>
          <w:sz w:val="22"/>
          <w:szCs w:val="22"/>
        </w:rPr>
        <w:t xml:space="preserve"> cuatro fases:</w:t>
      </w:r>
    </w:p>
    <w:p w14:paraId="6401BD02" w14:textId="77777777" w:rsidR="00132E3A" w:rsidRPr="006C248F" w:rsidRDefault="00132E3A" w:rsidP="00132E3A">
      <w:pPr>
        <w:pStyle w:val="Textoindependiente"/>
        <w:spacing w:before="8"/>
        <w:jc w:val="both"/>
        <w:rPr>
          <w:sz w:val="22"/>
          <w:szCs w:val="22"/>
        </w:rPr>
      </w:pPr>
    </w:p>
    <w:p w14:paraId="31BCD137" w14:textId="77777777" w:rsidR="00132E3A" w:rsidRPr="006C248F" w:rsidRDefault="00132E3A" w:rsidP="00132E3A">
      <w:pPr>
        <w:pStyle w:val="Prrafodelista"/>
        <w:numPr>
          <w:ilvl w:val="2"/>
          <w:numId w:val="2"/>
        </w:numPr>
        <w:tabs>
          <w:tab w:val="left" w:pos="882"/>
        </w:tabs>
        <w:ind w:left="881" w:right="160"/>
        <w:jc w:val="both"/>
      </w:pPr>
      <w:proofErr w:type="spellStart"/>
      <w:r w:rsidRPr="006C248F">
        <w:t>Pre-selección</w:t>
      </w:r>
      <w:proofErr w:type="spellEnd"/>
      <w:r w:rsidRPr="006C248F">
        <w:rPr>
          <w:spacing w:val="1"/>
        </w:rPr>
        <w:t xml:space="preserve"> </w:t>
      </w:r>
      <w:r w:rsidRPr="006C248F">
        <w:t>en</w:t>
      </w:r>
      <w:r w:rsidRPr="006C248F">
        <w:rPr>
          <w:spacing w:val="1"/>
        </w:rPr>
        <w:t xml:space="preserve"> </w:t>
      </w:r>
      <w:r w:rsidRPr="006C248F">
        <w:t>base</w:t>
      </w:r>
      <w:r w:rsidRPr="006C248F">
        <w:rPr>
          <w:spacing w:val="1"/>
        </w:rPr>
        <w:t xml:space="preserve"> </w:t>
      </w:r>
      <w:r w:rsidRPr="006C248F">
        <w:t>a</w:t>
      </w:r>
      <w:r w:rsidRPr="006C248F">
        <w:rPr>
          <w:spacing w:val="1"/>
        </w:rPr>
        <w:t xml:space="preserve"> </w:t>
      </w:r>
      <w:r w:rsidRPr="006C248F">
        <w:t>antecedentes</w:t>
      </w:r>
      <w:r w:rsidRPr="006C248F">
        <w:rPr>
          <w:spacing w:val="1"/>
        </w:rPr>
        <w:t xml:space="preserve"> </w:t>
      </w:r>
      <w:r w:rsidRPr="006C248F">
        <w:t>solicitados.</w:t>
      </w:r>
      <w:r w:rsidRPr="006C248F">
        <w:rPr>
          <w:spacing w:val="1"/>
        </w:rPr>
        <w:t xml:space="preserve"> </w:t>
      </w:r>
      <w:r w:rsidRPr="006C248F">
        <w:t>Se</w:t>
      </w:r>
      <w:r w:rsidRPr="006C248F">
        <w:rPr>
          <w:spacing w:val="1"/>
        </w:rPr>
        <w:t xml:space="preserve"> </w:t>
      </w:r>
      <w:r w:rsidRPr="006C248F">
        <w:t>procederá</w:t>
      </w:r>
      <w:r w:rsidRPr="006C248F">
        <w:rPr>
          <w:spacing w:val="1"/>
        </w:rPr>
        <w:t xml:space="preserve"> </w:t>
      </w:r>
      <w:r w:rsidRPr="006C248F">
        <w:t>a</w:t>
      </w:r>
      <w:r w:rsidRPr="006C248F">
        <w:rPr>
          <w:spacing w:val="1"/>
        </w:rPr>
        <w:t xml:space="preserve"> </w:t>
      </w:r>
      <w:r w:rsidRPr="006C248F">
        <w:t>excluir</w:t>
      </w:r>
      <w:r w:rsidRPr="006C248F">
        <w:rPr>
          <w:spacing w:val="1"/>
        </w:rPr>
        <w:t xml:space="preserve"> </w:t>
      </w:r>
      <w:r w:rsidRPr="006C248F">
        <w:t>inmediatamente a quienes no reúnan los requisitos o no hayan acompañado todos los antecedentes indicados</w:t>
      </w:r>
      <w:r w:rsidRPr="006C248F">
        <w:rPr>
          <w:spacing w:val="-2"/>
        </w:rPr>
        <w:t xml:space="preserve"> </w:t>
      </w:r>
      <w:r w:rsidRPr="006C248F">
        <w:t>anteriormente.</w:t>
      </w:r>
    </w:p>
    <w:p w14:paraId="33B2FC81" w14:textId="77777777" w:rsidR="00132E3A" w:rsidRPr="006C248F" w:rsidRDefault="00132E3A" w:rsidP="00132E3A">
      <w:pPr>
        <w:pStyle w:val="Textoindependiente"/>
        <w:spacing w:before="10"/>
        <w:jc w:val="both"/>
        <w:rPr>
          <w:sz w:val="22"/>
          <w:szCs w:val="22"/>
        </w:rPr>
      </w:pPr>
    </w:p>
    <w:p w14:paraId="748DAC50" w14:textId="77777777" w:rsidR="00132E3A" w:rsidRPr="006C248F" w:rsidRDefault="00132E3A" w:rsidP="00132E3A">
      <w:pPr>
        <w:pStyle w:val="Prrafodelista"/>
        <w:numPr>
          <w:ilvl w:val="2"/>
          <w:numId w:val="2"/>
        </w:numPr>
        <w:tabs>
          <w:tab w:val="left" w:pos="882"/>
        </w:tabs>
        <w:ind w:hanging="361"/>
        <w:jc w:val="both"/>
      </w:pPr>
      <w:r w:rsidRPr="006C248F">
        <w:t>Análisis</w:t>
      </w:r>
      <w:r w:rsidRPr="006C248F">
        <w:rPr>
          <w:spacing w:val="-5"/>
        </w:rPr>
        <w:t xml:space="preserve"> </w:t>
      </w:r>
      <w:r w:rsidRPr="006C248F">
        <w:t>de</w:t>
      </w:r>
      <w:r w:rsidRPr="006C248F">
        <w:rPr>
          <w:spacing w:val="-3"/>
        </w:rPr>
        <w:t xml:space="preserve"> </w:t>
      </w:r>
      <w:r w:rsidRPr="006C248F">
        <w:t>antecedentes</w:t>
      </w:r>
      <w:r w:rsidRPr="006C248F">
        <w:rPr>
          <w:spacing w:val="-3"/>
        </w:rPr>
        <w:t xml:space="preserve"> </w:t>
      </w:r>
      <w:r w:rsidRPr="006C248F">
        <w:t>para</w:t>
      </w:r>
      <w:r w:rsidRPr="006C248F">
        <w:rPr>
          <w:spacing w:val="-3"/>
        </w:rPr>
        <w:t xml:space="preserve"> </w:t>
      </w:r>
      <w:r w:rsidRPr="006C248F">
        <w:t>conformar</w:t>
      </w:r>
      <w:r w:rsidRPr="006C248F">
        <w:rPr>
          <w:spacing w:val="-2"/>
        </w:rPr>
        <w:t xml:space="preserve"> </w:t>
      </w:r>
      <w:r w:rsidRPr="006C248F">
        <w:t>un</w:t>
      </w:r>
      <w:r w:rsidRPr="006C248F">
        <w:rPr>
          <w:spacing w:val="-2"/>
        </w:rPr>
        <w:t xml:space="preserve"> </w:t>
      </w:r>
      <w:r w:rsidRPr="006C248F">
        <w:t>grupo</w:t>
      </w:r>
      <w:r w:rsidRPr="006C248F">
        <w:rPr>
          <w:spacing w:val="-4"/>
        </w:rPr>
        <w:t xml:space="preserve"> </w:t>
      </w:r>
      <w:proofErr w:type="spellStart"/>
      <w:r w:rsidRPr="006C248F">
        <w:t>pre-seleccionado</w:t>
      </w:r>
      <w:proofErr w:type="spellEnd"/>
      <w:r w:rsidRPr="006C248F">
        <w:t>.</w:t>
      </w:r>
    </w:p>
    <w:p w14:paraId="7A1875E4" w14:textId="77777777" w:rsidR="00132E3A" w:rsidRPr="006C248F" w:rsidRDefault="00132E3A" w:rsidP="00132E3A">
      <w:pPr>
        <w:pStyle w:val="Textoindependiente"/>
        <w:spacing w:before="8"/>
        <w:jc w:val="both"/>
        <w:rPr>
          <w:sz w:val="22"/>
          <w:szCs w:val="22"/>
        </w:rPr>
      </w:pPr>
    </w:p>
    <w:p w14:paraId="176F9D59" w14:textId="4EF81C01" w:rsidR="00132E3A" w:rsidRPr="006C248F" w:rsidRDefault="00132E3A" w:rsidP="00132E3A">
      <w:pPr>
        <w:pStyle w:val="Prrafodelista"/>
        <w:numPr>
          <w:ilvl w:val="2"/>
          <w:numId w:val="2"/>
        </w:numPr>
        <w:tabs>
          <w:tab w:val="left" w:pos="882"/>
        </w:tabs>
        <w:ind w:left="881" w:right="157"/>
        <w:jc w:val="both"/>
      </w:pPr>
      <w:r w:rsidRPr="006C248F">
        <w:t xml:space="preserve">Entrevista en la que, además de constatar las aptitudes para el cargo </w:t>
      </w:r>
      <w:r w:rsidR="001D7ABE">
        <w:t xml:space="preserve">del </w:t>
      </w:r>
      <w:r w:rsidRPr="006C248F">
        <w:rPr>
          <w:spacing w:val="-1"/>
        </w:rPr>
        <w:t>postulante</w:t>
      </w:r>
      <w:r w:rsidRPr="006C248F">
        <w:rPr>
          <w:spacing w:val="-10"/>
        </w:rPr>
        <w:t xml:space="preserve"> </w:t>
      </w:r>
      <w:r w:rsidRPr="006C248F">
        <w:t>preseleccionado</w:t>
      </w:r>
      <w:r w:rsidR="00842F8C">
        <w:t>(a)</w:t>
      </w:r>
      <w:r w:rsidRPr="006C248F">
        <w:t>,</w:t>
      </w:r>
      <w:r w:rsidRPr="006C248F">
        <w:rPr>
          <w:spacing w:val="-11"/>
        </w:rPr>
        <w:t xml:space="preserve"> </w:t>
      </w:r>
      <w:r w:rsidRPr="006C248F">
        <w:t>se</w:t>
      </w:r>
      <w:r w:rsidRPr="006C248F">
        <w:rPr>
          <w:spacing w:val="-9"/>
        </w:rPr>
        <w:t xml:space="preserve"> </w:t>
      </w:r>
      <w:r w:rsidRPr="006C248F">
        <w:t>analizará</w:t>
      </w:r>
      <w:r w:rsidRPr="006C248F">
        <w:rPr>
          <w:spacing w:val="-10"/>
        </w:rPr>
        <w:t xml:space="preserve"> </w:t>
      </w:r>
      <w:r w:rsidRPr="006C248F">
        <w:t>en</w:t>
      </w:r>
      <w:r w:rsidRPr="006C248F">
        <w:rPr>
          <w:spacing w:val="-9"/>
        </w:rPr>
        <w:t xml:space="preserve"> </w:t>
      </w:r>
      <w:r w:rsidRPr="006C248F">
        <w:t>conjunto</w:t>
      </w:r>
      <w:r w:rsidRPr="006C248F">
        <w:rPr>
          <w:spacing w:val="-11"/>
        </w:rPr>
        <w:t xml:space="preserve"> </w:t>
      </w:r>
      <w:r w:rsidRPr="006C248F">
        <w:t>las</w:t>
      </w:r>
      <w:r w:rsidRPr="006C248F">
        <w:rPr>
          <w:spacing w:val="-11"/>
        </w:rPr>
        <w:t xml:space="preserve"> </w:t>
      </w:r>
      <w:r w:rsidRPr="006C248F">
        <w:t>condiciones</w:t>
      </w:r>
      <w:r w:rsidRPr="006C248F">
        <w:rPr>
          <w:spacing w:val="-11"/>
        </w:rPr>
        <w:t xml:space="preserve"> </w:t>
      </w:r>
      <w:r w:rsidRPr="006C248F">
        <w:t>en que desempeñarían</w:t>
      </w:r>
      <w:r w:rsidRPr="006C248F">
        <w:rPr>
          <w:spacing w:val="-1"/>
        </w:rPr>
        <w:t xml:space="preserve"> </w:t>
      </w:r>
      <w:r w:rsidRPr="006C248F">
        <w:t>el</w:t>
      </w:r>
      <w:r w:rsidRPr="006C248F">
        <w:rPr>
          <w:spacing w:val="-1"/>
        </w:rPr>
        <w:t xml:space="preserve"> </w:t>
      </w:r>
      <w:r w:rsidRPr="006C248F">
        <w:t>cargo</w:t>
      </w:r>
      <w:r w:rsidRPr="006C248F">
        <w:rPr>
          <w:spacing w:val="-1"/>
        </w:rPr>
        <w:t xml:space="preserve"> </w:t>
      </w:r>
      <w:r w:rsidRPr="006C248F">
        <w:t>y</w:t>
      </w:r>
      <w:r w:rsidRPr="006C248F">
        <w:rPr>
          <w:spacing w:val="-1"/>
        </w:rPr>
        <w:t xml:space="preserve"> </w:t>
      </w:r>
      <w:r w:rsidRPr="006C248F">
        <w:t>el programa propuesto.</w:t>
      </w:r>
    </w:p>
    <w:p w14:paraId="2FF41A01" w14:textId="77777777" w:rsidR="00132E3A" w:rsidRPr="006C248F" w:rsidRDefault="00132E3A" w:rsidP="00132E3A">
      <w:pPr>
        <w:jc w:val="both"/>
      </w:pPr>
    </w:p>
    <w:p w14:paraId="42965475" w14:textId="2C346174" w:rsidR="00132E3A" w:rsidRPr="006C248F" w:rsidRDefault="00132E3A" w:rsidP="00132E3A">
      <w:pPr>
        <w:pStyle w:val="Prrafodelista"/>
        <w:numPr>
          <w:ilvl w:val="2"/>
          <w:numId w:val="2"/>
        </w:numPr>
        <w:tabs>
          <w:tab w:val="left" w:pos="882"/>
        </w:tabs>
        <w:spacing w:before="35"/>
        <w:ind w:left="881" w:right="155"/>
        <w:jc w:val="both"/>
      </w:pPr>
      <w:r w:rsidRPr="006C248F">
        <w:t>Finalmente,</w:t>
      </w:r>
      <w:r w:rsidRPr="006C248F">
        <w:rPr>
          <w:spacing w:val="1"/>
        </w:rPr>
        <w:t xml:space="preserve"> </w:t>
      </w:r>
      <w:r w:rsidRPr="006C248F">
        <w:t>apreciando</w:t>
      </w:r>
      <w:r w:rsidRPr="006C248F">
        <w:rPr>
          <w:spacing w:val="1"/>
        </w:rPr>
        <w:t xml:space="preserve"> </w:t>
      </w:r>
      <w:r w:rsidRPr="006C248F">
        <w:t>la</w:t>
      </w:r>
      <w:r w:rsidRPr="006C248F">
        <w:rPr>
          <w:spacing w:val="1"/>
        </w:rPr>
        <w:t xml:space="preserve"> </w:t>
      </w:r>
      <w:r w:rsidRPr="006C248F">
        <w:t>información</w:t>
      </w:r>
      <w:r w:rsidRPr="006C248F">
        <w:rPr>
          <w:spacing w:val="1"/>
        </w:rPr>
        <w:t xml:space="preserve"> </w:t>
      </w:r>
      <w:r w:rsidRPr="006C248F">
        <w:t>anterior</w:t>
      </w:r>
      <w:r w:rsidRPr="006C248F">
        <w:rPr>
          <w:spacing w:val="1"/>
        </w:rPr>
        <w:t xml:space="preserve"> </w:t>
      </w:r>
      <w:r w:rsidRPr="006C248F">
        <w:t>y</w:t>
      </w:r>
      <w:r w:rsidRPr="006C248F">
        <w:rPr>
          <w:spacing w:val="1"/>
        </w:rPr>
        <w:t xml:space="preserve"> </w:t>
      </w:r>
      <w:r w:rsidRPr="006C248F">
        <w:t>siguiendo</w:t>
      </w:r>
      <w:r w:rsidRPr="006C248F">
        <w:rPr>
          <w:spacing w:val="1"/>
        </w:rPr>
        <w:t xml:space="preserve"> </w:t>
      </w:r>
      <w:r w:rsidRPr="006C248F">
        <w:t>los</w:t>
      </w:r>
      <w:r w:rsidRPr="006C248F">
        <w:rPr>
          <w:spacing w:val="1"/>
        </w:rPr>
        <w:t xml:space="preserve"> </w:t>
      </w:r>
      <w:r w:rsidRPr="006C248F">
        <w:t>criterios</w:t>
      </w:r>
      <w:r w:rsidRPr="006C248F">
        <w:rPr>
          <w:spacing w:val="1"/>
        </w:rPr>
        <w:t xml:space="preserve"> </w:t>
      </w:r>
      <w:r w:rsidRPr="006C248F">
        <w:t>y</w:t>
      </w:r>
      <w:r w:rsidRPr="006C248F">
        <w:rPr>
          <w:spacing w:val="1"/>
        </w:rPr>
        <w:t xml:space="preserve"> </w:t>
      </w:r>
      <w:r w:rsidRPr="006C248F">
        <w:rPr>
          <w:spacing w:val="-3"/>
        </w:rPr>
        <w:t>ponderaciones</w:t>
      </w:r>
      <w:r w:rsidRPr="006C248F">
        <w:rPr>
          <w:spacing w:val="-11"/>
        </w:rPr>
        <w:t xml:space="preserve"> </w:t>
      </w:r>
      <w:r w:rsidRPr="006C248F">
        <w:rPr>
          <w:spacing w:val="-2"/>
        </w:rPr>
        <w:t>que</w:t>
      </w:r>
      <w:r w:rsidRPr="006C248F">
        <w:rPr>
          <w:spacing w:val="-7"/>
        </w:rPr>
        <w:t xml:space="preserve"> </w:t>
      </w:r>
      <w:r w:rsidRPr="006C248F">
        <w:rPr>
          <w:spacing w:val="-2"/>
        </w:rPr>
        <w:t>se</w:t>
      </w:r>
      <w:r w:rsidRPr="006C248F">
        <w:rPr>
          <w:spacing w:val="-10"/>
        </w:rPr>
        <w:t xml:space="preserve"> </w:t>
      </w:r>
      <w:r w:rsidRPr="006C248F">
        <w:rPr>
          <w:spacing w:val="-2"/>
        </w:rPr>
        <w:t>señalan</w:t>
      </w:r>
      <w:r w:rsidRPr="006C248F">
        <w:rPr>
          <w:spacing w:val="-12"/>
        </w:rPr>
        <w:t xml:space="preserve"> </w:t>
      </w:r>
      <w:r w:rsidRPr="006C248F">
        <w:rPr>
          <w:spacing w:val="-2"/>
        </w:rPr>
        <w:t>más</w:t>
      </w:r>
      <w:r w:rsidRPr="006C248F">
        <w:rPr>
          <w:spacing w:val="-11"/>
        </w:rPr>
        <w:t xml:space="preserve"> </w:t>
      </w:r>
      <w:r w:rsidRPr="006C248F">
        <w:rPr>
          <w:spacing w:val="-2"/>
        </w:rPr>
        <w:t>adelante,</w:t>
      </w:r>
      <w:r w:rsidRPr="006C248F">
        <w:rPr>
          <w:spacing w:val="-11"/>
        </w:rPr>
        <w:t xml:space="preserve"> </w:t>
      </w:r>
      <w:r w:rsidRPr="006C248F">
        <w:rPr>
          <w:spacing w:val="-2"/>
        </w:rPr>
        <w:t>se</w:t>
      </w:r>
      <w:r w:rsidRPr="006C248F">
        <w:rPr>
          <w:spacing w:val="-9"/>
        </w:rPr>
        <w:t xml:space="preserve"> </w:t>
      </w:r>
      <w:r w:rsidRPr="006C248F">
        <w:rPr>
          <w:spacing w:val="-2"/>
        </w:rPr>
        <w:t>seleccionará</w:t>
      </w:r>
      <w:r w:rsidRPr="006C248F">
        <w:rPr>
          <w:spacing w:val="-10"/>
        </w:rPr>
        <w:t xml:space="preserve"> a</w:t>
      </w:r>
      <w:r w:rsidR="001D7ABE">
        <w:rPr>
          <w:spacing w:val="-10"/>
        </w:rPr>
        <w:t>l docente que se adjudique la cátedra.</w:t>
      </w:r>
    </w:p>
    <w:p w14:paraId="1C32D9E8" w14:textId="77777777" w:rsidR="00132E3A" w:rsidRPr="006C248F" w:rsidRDefault="00132E3A" w:rsidP="00132E3A">
      <w:pPr>
        <w:pStyle w:val="Textoindependiente"/>
        <w:jc w:val="both"/>
        <w:rPr>
          <w:sz w:val="22"/>
          <w:szCs w:val="22"/>
        </w:rPr>
      </w:pPr>
    </w:p>
    <w:p w14:paraId="65DE651B" w14:textId="77777777" w:rsidR="00132E3A" w:rsidRPr="006C248F" w:rsidRDefault="00132E3A" w:rsidP="00132E3A">
      <w:pPr>
        <w:pStyle w:val="Prrafodelista"/>
        <w:numPr>
          <w:ilvl w:val="1"/>
          <w:numId w:val="6"/>
        </w:numPr>
        <w:tabs>
          <w:tab w:val="left" w:pos="583"/>
        </w:tabs>
        <w:spacing w:before="186"/>
        <w:jc w:val="both"/>
      </w:pPr>
      <w:r w:rsidRPr="006C248F">
        <w:t>Criterios</w:t>
      </w:r>
      <w:r w:rsidRPr="006C248F">
        <w:rPr>
          <w:spacing w:val="-4"/>
        </w:rPr>
        <w:t xml:space="preserve"> </w:t>
      </w:r>
      <w:r w:rsidRPr="006C248F">
        <w:t>de</w:t>
      </w:r>
      <w:r w:rsidRPr="006C248F">
        <w:rPr>
          <w:spacing w:val="-1"/>
        </w:rPr>
        <w:t xml:space="preserve"> </w:t>
      </w:r>
      <w:r w:rsidRPr="006C248F">
        <w:t>evaluación</w:t>
      </w:r>
      <w:r w:rsidRPr="006C248F">
        <w:rPr>
          <w:spacing w:val="-3"/>
        </w:rPr>
        <w:t xml:space="preserve"> </w:t>
      </w:r>
      <w:r w:rsidRPr="006C248F">
        <w:t>y</w:t>
      </w:r>
      <w:r w:rsidRPr="006C248F">
        <w:rPr>
          <w:spacing w:val="-1"/>
        </w:rPr>
        <w:t xml:space="preserve"> </w:t>
      </w:r>
      <w:r w:rsidRPr="006C248F">
        <w:t>ponderaciones:</w:t>
      </w:r>
    </w:p>
    <w:p w14:paraId="1FD9B61F" w14:textId="77777777" w:rsidR="00132E3A" w:rsidRPr="006C248F" w:rsidRDefault="00132E3A" w:rsidP="00132E3A">
      <w:pPr>
        <w:pStyle w:val="Textoindependiente"/>
        <w:spacing w:before="8" w:after="1"/>
        <w:jc w:val="both"/>
        <w:rPr>
          <w:sz w:val="22"/>
          <w:szCs w:val="22"/>
        </w:rPr>
      </w:pPr>
    </w:p>
    <w:tbl>
      <w:tblPr>
        <w:tblStyle w:val="TableNormal"/>
        <w:tblW w:w="7873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2171"/>
      </w:tblGrid>
      <w:tr w:rsidR="00132E3A" w:rsidRPr="006C248F" w14:paraId="4F247214" w14:textId="77777777" w:rsidTr="00DD7042">
        <w:trPr>
          <w:trHeight w:val="534"/>
        </w:trPr>
        <w:tc>
          <w:tcPr>
            <w:tcW w:w="5702" w:type="dxa"/>
          </w:tcPr>
          <w:p w14:paraId="7E2C79A8" w14:textId="77777777" w:rsidR="00132E3A" w:rsidRPr="006C248F" w:rsidRDefault="00132E3A" w:rsidP="00DD7042">
            <w:pPr>
              <w:pStyle w:val="TableParagraph"/>
              <w:jc w:val="both"/>
              <w:rPr>
                <w:b/>
              </w:rPr>
            </w:pPr>
            <w:r w:rsidRPr="006C248F">
              <w:rPr>
                <w:b/>
              </w:rPr>
              <w:t>Criterio</w:t>
            </w:r>
          </w:p>
        </w:tc>
        <w:tc>
          <w:tcPr>
            <w:tcW w:w="2171" w:type="dxa"/>
          </w:tcPr>
          <w:p w14:paraId="0B441D4B" w14:textId="77777777" w:rsidR="00132E3A" w:rsidRPr="006C248F" w:rsidRDefault="00132E3A" w:rsidP="00DD7042">
            <w:pPr>
              <w:pStyle w:val="TableParagraph"/>
              <w:jc w:val="both"/>
              <w:rPr>
                <w:b/>
              </w:rPr>
            </w:pPr>
            <w:r w:rsidRPr="006C248F">
              <w:rPr>
                <w:b/>
              </w:rPr>
              <w:t>Ponderación</w:t>
            </w:r>
          </w:p>
        </w:tc>
      </w:tr>
      <w:tr w:rsidR="00132E3A" w:rsidRPr="006C248F" w14:paraId="100F2F89" w14:textId="77777777" w:rsidTr="00DD7042">
        <w:trPr>
          <w:trHeight w:val="532"/>
        </w:trPr>
        <w:tc>
          <w:tcPr>
            <w:tcW w:w="5702" w:type="dxa"/>
          </w:tcPr>
          <w:p w14:paraId="44394D12" w14:textId="77777777" w:rsidR="00132E3A" w:rsidRPr="006C248F" w:rsidRDefault="00132E3A" w:rsidP="00DD7042">
            <w:pPr>
              <w:pStyle w:val="TableParagraph"/>
              <w:jc w:val="both"/>
            </w:pPr>
            <w:r w:rsidRPr="006C248F">
              <w:t>Currículum</w:t>
            </w:r>
            <w:r w:rsidRPr="006C248F">
              <w:rPr>
                <w:spacing w:val="-2"/>
              </w:rPr>
              <w:t xml:space="preserve"> </w:t>
            </w:r>
            <w:r w:rsidRPr="006C248F">
              <w:t>Vitae</w:t>
            </w:r>
          </w:p>
        </w:tc>
        <w:tc>
          <w:tcPr>
            <w:tcW w:w="2171" w:type="dxa"/>
          </w:tcPr>
          <w:p w14:paraId="654E8347" w14:textId="77777777" w:rsidR="00132E3A" w:rsidRPr="006C248F" w:rsidRDefault="00132E3A" w:rsidP="00DD7042">
            <w:pPr>
              <w:pStyle w:val="TableParagraph"/>
              <w:jc w:val="both"/>
            </w:pPr>
            <w:r w:rsidRPr="006C248F">
              <w:t>33%</w:t>
            </w:r>
          </w:p>
        </w:tc>
      </w:tr>
      <w:tr w:rsidR="00132E3A" w:rsidRPr="006C248F" w14:paraId="2821AB8F" w14:textId="77777777" w:rsidTr="00DD7042">
        <w:trPr>
          <w:trHeight w:val="532"/>
        </w:trPr>
        <w:tc>
          <w:tcPr>
            <w:tcW w:w="5702" w:type="dxa"/>
          </w:tcPr>
          <w:p w14:paraId="319F4E19" w14:textId="77777777" w:rsidR="00132E3A" w:rsidRPr="006C248F" w:rsidRDefault="00132E3A" w:rsidP="00DD7042">
            <w:pPr>
              <w:pStyle w:val="TableParagraph"/>
              <w:jc w:val="both"/>
            </w:pPr>
            <w:r w:rsidRPr="006C248F">
              <w:t>Propuesta</w:t>
            </w:r>
            <w:r w:rsidRPr="006C248F">
              <w:rPr>
                <w:spacing w:val="-1"/>
              </w:rPr>
              <w:t xml:space="preserve"> </w:t>
            </w:r>
            <w:r w:rsidRPr="006C248F">
              <w:t>de</w:t>
            </w:r>
            <w:r w:rsidRPr="006C248F">
              <w:rPr>
                <w:spacing w:val="-1"/>
              </w:rPr>
              <w:t xml:space="preserve"> </w:t>
            </w:r>
            <w:r w:rsidRPr="006C248F">
              <w:t>asignatura</w:t>
            </w:r>
          </w:p>
        </w:tc>
        <w:tc>
          <w:tcPr>
            <w:tcW w:w="2171" w:type="dxa"/>
          </w:tcPr>
          <w:p w14:paraId="4783D8D1" w14:textId="77777777" w:rsidR="00132E3A" w:rsidRPr="006C248F" w:rsidRDefault="00132E3A" w:rsidP="00DD7042">
            <w:pPr>
              <w:pStyle w:val="TableParagraph"/>
              <w:jc w:val="both"/>
            </w:pPr>
            <w:r w:rsidRPr="006C248F">
              <w:t>34%</w:t>
            </w:r>
          </w:p>
        </w:tc>
      </w:tr>
      <w:tr w:rsidR="00132E3A" w:rsidRPr="006C248F" w14:paraId="68532384" w14:textId="77777777" w:rsidTr="00DD7042">
        <w:trPr>
          <w:trHeight w:val="532"/>
        </w:trPr>
        <w:tc>
          <w:tcPr>
            <w:tcW w:w="5702" w:type="dxa"/>
          </w:tcPr>
          <w:p w14:paraId="2EBF5A6D" w14:textId="77777777" w:rsidR="00132E3A" w:rsidRPr="006C248F" w:rsidRDefault="00132E3A" w:rsidP="00DD7042">
            <w:pPr>
              <w:pStyle w:val="TableParagraph"/>
              <w:jc w:val="both"/>
            </w:pPr>
            <w:r w:rsidRPr="006C248F">
              <w:t>Entrevista</w:t>
            </w:r>
            <w:r w:rsidRPr="006C248F">
              <w:rPr>
                <w:spacing w:val="-5"/>
              </w:rPr>
              <w:t xml:space="preserve"> </w:t>
            </w:r>
            <w:r w:rsidRPr="006C248F">
              <w:t>personal</w:t>
            </w:r>
          </w:p>
        </w:tc>
        <w:tc>
          <w:tcPr>
            <w:tcW w:w="2171" w:type="dxa"/>
          </w:tcPr>
          <w:p w14:paraId="7DFCDA64" w14:textId="77777777" w:rsidR="00132E3A" w:rsidRPr="006C248F" w:rsidRDefault="00132E3A" w:rsidP="00DD7042">
            <w:pPr>
              <w:pStyle w:val="TableParagraph"/>
              <w:jc w:val="both"/>
            </w:pPr>
            <w:r w:rsidRPr="006C248F">
              <w:t>33%</w:t>
            </w:r>
          </w:p>
        </w:tc>
      </w:tr>
      <w:tr w:rsidR="00132E3A" w:rsidRPr="006C248F" w14:paraId="316D5673" w14:textId="77777777" w:rsidTr="00DD7042">
        <w:trPr>
          <w:trHeight w:val="534"/>
        </w:trPr>
        <w:tc>
          <w:tcPr>
            <w:tcW w:w="5702" w:type="dxa"/>
          </w:tcPr>
          <w:p w14:paraId="58865C16" w14:textId="77777777" w:rsidR="00132E3A" w:rsidRPr="006C248F" w:rsidRDefault="00132E3A" w:rsidP="00DD7042">
            <w:pPr>
              <w:pStyle w:val="TableParagraph"/>
              <w:jc w:val="both"/>
            </w:pPr>
            <w:r w:rsidRPr="006C248F">
              <w:t>TOTAL</w:t>
            </w:r>
          </w:p>
        </w:tc>
        <w:tc>
          <w:tcPr>
            <w:tcW w:w="2171" w:type="dxa"/>
          </w:tcPr>
          <w:p w14:paraId="3587AFBB" w14:textId="77777777" w:rsidR="00132E3A" w:rsidRPr="006C248F" w:rsidRDefault="00132E3A" w:rsidP="00DD7042">
            <w:pPr>
              <w:pStyle w:val="TableParagraph"/>
              <w:jc w:val="both"/>
            </w:pPr>
            <w:r w:rsidRPr="006C248F">
              <w:t>100%</w:t>
            </w:r>
          </w:p>
        </w:tc>
      </w:tr>
    </w:tbl>
    <w:p w14:paraId="4A9A587D" w14:textId="77777777" w:rsidR="00132E3A" w:rsidRPr="006C248F" w:rsidRDefault="00132E3A" w:rsidP="00132E3A">
      <w:pPr>
        <w:pStyle w:val="Textoindependiente"/>
        <w:jc w:val="both"/>
        <w:rPr>
          <w:sz w:val="22"/>
          <w:szCs w:val="22"/>
        </w:rPr>
      </w:pPr>
    </w:p>
    <w:p w14:paraId="1E417DAB" w14:textId="77777777" w:rsidR="00132E3A" w:rsidRDefault="00132E3A" w:rsidP="00132E3A">
      <w:pPr>
        <w:pStyle w:val="Textoindependiente"/>
        <w:spacing w:before="7"/>
        <w:jc w:val="both"/>
        <w:rPr>
          <w:sz w:val="22"/>
          <w:szCs w:val="22"/>
        </w:rPr>
      </w:pPr>
    </w:p>
    <w:p w14:paraId="55E3F24D" w14:textId="77777777" w:rsidR="00965761" w:rsidRDefault="00965761" w:rsidP="00132E3A">
      <w:pPr>
        <w:pStyle w:val="Textoindependiente"/>
        <w:spacing w:before="7"/>
        <w:jc w:val="both"/>
        <w:rPr>
          <w:sz w:val="22"/>
          <w:szCs w:val="22"/>
        </w:rPr>
      </w:pPr>
    </w:p>
    <w:p w14:paraId="58AABE40" w14:textId="77777777" w:rsidR="00965761" w:rsidRDefault="00965761" w:rsidP="00132E3A">
      <w:pPr>
        <w:pStyle w:val="Textoindependiente"/>
        <w:spacing w:before="7"/>
        <w:jc w:val="both"/>
        <w:rPr>
          <w:sz w:val="22"/>
          <w:szCs w:val="22"/>
        </w:rPr>
      </w:pPr>
    </w:p>
    <w:p w14:paraId="390CD418" w14:textId="77777777" w:rsidR="00965761" w:rsidRPr="006C248F" w:rsidRDefault="00965761" w:rsidP="00132E3A">
      <w:pPr>
        <w:pStyle w:val="Textoindependiente"/>
        <w:spacing w:before="7"/>
        <w:jc w:val="both"/>
        <w:rPr>
          <w:sz w:val="22"/>
          <w:szCs w:val="22"/>
        </w:rPr>
      </w:pPr>
    </w:p>
    <w:p w14:paraId="517EBCD2" w14:textId="77777777" w:rsidR="00132E3A" w:rsidRPr="006C248F" w:rsidRDefault="00132E3A" w:rsidP="00132E3A">
      <w:pPr>
        <w:pStyle w:val="Prrafodelista"/>
        <w:numPr>
          <w:ilvl w:val="0"/>
          <w:numId w:val="4"/>
        </w:numPr>
        <w:tabs>
          <w:tab w:val="left" w:pos="561"/>
        </w:tabs>
        <w:jc w:val="both"/>
        <w:rPr>
          <w:b/>
          <w:bCs/>
        </w:rPr>
      </w:pPr>
      <w:r w:rsidRPr="006C248F">
        <w:rPr>
          <w:b/>
          <w:bCs/>
          <w:spacing w:val="-1"/>
        </w:rPr>
        <w:lastRenderedPageBreak/>
        <w:t>Envío</w:t>
      </w:r>
      <w:r w:rsidRPr="006C248F">
        <w:rPr>
          <w:b/>
          <w:bCs/>
          <w:spacing w:val="-11"/>
        </w:rPr>
        <w:t xml:space="preserve"> </w:t>
      </w:r>
      <w:r w:rsidRPr="006C248F">
        <w:rPr>
          <w:b/>
          <w:bCs/>
          <w:spacing w:val="-1"/>
        </w:rPr>
        <w:t>de</w:t>
      </w:r>
      <w:r w:rsidRPr="006C248F">
        <w:rPr>
          <w:b/>
          <w:bCs/>
          <w:spacing w:val="-10"/>
        </w:rPr>
        <w:t xml:space="preserve"> </w:t>
      </w:r>
      <w:r w:rsidRPr="006C248F">
        <w:rPr>
          <w:b/>
          <w:bCs/>
          <w:spacing w:val="-1"/>
        </w:rPr>
        <w:t>las</w:t>
      </w:r>
      <w:r w:rsidRPr="006C248F">
        <w:rPr>
          <w:b/>
          <w:bCs/>
          <w:spacing w:val="-10"/>
        </w:rPr>
        <w:t xml:space="preserve"> </w:t>
      </w:r>
      <w:r w:rsidRPr="006C248F">
        <w:rPr>
          <w:b/>
          <w:bCs/>
          <w:spacing w:val="-1"/>
        </w:rPr>
        <w:t>postulaciones</w:t>
      </w:r>
      <w:r w:rsidRPr="006C248F">
        <w:rPr>
          <w:b/>
          <w:bCs/>
          <w:spacing w:val="-8"/>
        </w:rPr>
        <w:t xml:space="preserve"> </w:t>
      </w:r>
      <w:r w:rsidRPr="006C248F">
        <w:rPr>
          <w:b/>
          <w:bCs/>
          <w:spacing w:val="-1"/>
        </w:rPr>
        <w:t>y</w:t>
      </w:r>
      <w:r w:rsidRPr="006C248F">
        <w:rPr>
          <w:b/>
          <w:bCs/>
          <w:spacing w:val="-9"/>
        </w:rPr>
        <w:t xml:space="preserve"> </w:t>
      </w:r>
      <w:r w:rsidRPr="006C248F">
        <w:rPr>
          <w:b/>
          <w:bCs/>
        </w:rPr>
        <w:t>plazo</w:t>
      </w:r>
    </w:p>
    <w:p w14:paraId="061EAADF" w14:textId="77777777" w:rsidR="00132E3A" w:rsidRPr="006C248F" w:rsidRDefault="00132E3A" w:rsidP="00132E3A">
      <w:pPr>
        <w:pStyle w:val="Textoindependiente"/>
        <w:spacing w:before="8"/>
        <w:jc w:val="both"/>
        <w:rPr>
          <w:sz w:val="22"/>
          <w:szCs w:val="22"/>
        </w:rPr>
      </w:pPr>
    </w:p>
    <w:p w14:paraId="618DD3AC" w14:textId="77777777" w:rsidR="00132E3A" w:rsidRPr="006C248F" w:rsidRDefault="00132E3A" w:rsidP="00132E3A">
      <w:pPr>
        <w:pStyle w:val="Prrafodelista"/>
        <w:numPr>
          <w:ilvl w:val="0"/>
          <w:numId w:val="1"/>
        </w:numPr>
        <w:tabs>
          <w:tab w:val="left" w:pos="465"/>
        </w:tabs>
        <w:jc w:val="both"/>
      </w:pPr>
      <w:r w:rsidRPr="006C248F">
        <w:t xml:space="preserve">Las postulaciones se deben enviar en un solo documento al correo </w:t>
      </w:r>
      <w:hyperlink r:id="rId8" w:history="1">
        <w:r w:rsidRPr="006C248F">
          <w:rPr>
            <w:rStyle w:val="Hipervnculo"/>
          </w:rPr>
          <w:t>estudiosgenerales@mail.udp.cl</w:t>
        </w:r>
      </w:hyperlink>
      <w:r w:rsidRPr="006C248F">
        <w:t xml:space="preserve"> </w:t>
      </w:r>
    </w:p>
    <w:p w14:paraId="18FE6333" w14:textId="77777777" w:rsidR="00132E3A" w:rsidRPr="006C248F" w:rsidRDefault="00132E3A" w:rsidP="00132E3A">
      <w:pPr>
        <w:pStyle w:val="Prrafodelista"/>
        <w:tabs>
          <w:tab w:val="left" w:pos="465"/>
        </w:tabs>
        <w:ind w:left="464" w:firstLine="0"/>
        <w:jc w:val="both"/>
      </w:pPr>
    </w:p>
    <w:p w14:paraId="72305CB6" w14:textId="72279691" w:rsidR="00132E3A" w:rsidRPr="006C248F" w:rsidRDefault="00132E3A" w:rsidP="0040564E">
      <w:pPr>
        <w:pStyle w:val="Prrafodelista"/>
        <w:numPr>
          <w:ilvl w:val="0"/>
          <w:numId w:val="1"/>
        </w:numPr>
        <w:tabs>
          <w:tab w:val="left" w:pos="465"/>
        </w:tabs>
        <w:jc w:val="both"/>
      </w:pPr>
      <w:r w:rsidRPr="006C248F">
        <w:t xml:space="preserve">Indicar en el asunto del correo: </w:t>
      </w:r>
      <w:r w:rsidRPr="002A73F0">
        <w:rPr>
          <w:b/>
          <w:bCs/>
        </w:rPr>
        <w:t>“</w:t>
      </w:r>
      <w:r w:rsidR="0040564E" w:rsidRPr="002A73F0">
        <w:rPr>
          <w:b/>
          <w:bCs/>
        </w:rPr>
        <w:t>Nuevos lenguajes cinematográficos</w:t>
      </w:r>
      <w:r w:rsidRPr="002A73F0">
        <w:rPr>
          <w:b/>
          <w:bCs/>
        </w:rPr>
        <w:t>”.</w:t>
      </w:r>
    </w:p>
    <w:p w14:paraId="4461B35E" w14:textId="77777777" w:rsidR="00132E3A" w:rsidRPr="006C248F" w:rsidRDefault="00132E3A" w:rsidP="00132E3A">
      <w:pPr>
        <w:pStyle w:val="Prrafodelista"/>
        <w:tabs>
          <w:tab w:val="left" w:pos="465"/>
        </w:tabs>
        <w:ind w:left="464" w:firstLine="0"/>
        <w:jc w:val="both"/>
      </w:pPr>
    </w:p>
    <w:p w14:paraId="732B03B9" w14:textId="60FF4DE7" w:rsidR="00132E3A" w:rsidRPr="006C248F" w:rsidRDefault="00132E3A" w:rsidP="00132E3A">
      <w:pPr>
        <w:pStyle w:val="Prrafodelista"/>
        <w:numPr>
          <w:ilvl w:val="0"/>
          <w:numId w:val="1"/>
        </w:numPr>
        <w:tabs>
          <w:tab w:val="left" w:pos="465"/>
        </w:tabs>
        <w:jc w:val="both"/>
      </w:pPr>
      <w:r w:rsidRPr="006C248F">
        <w:t xml:space="preserve">Las postulaciones se recibirán hasta el </w:t>
      </w:r>
      <w:r w:rsidR="002A73F0">
        <w:rPr>
          <w:b/>
          <w:bCs/>
          <w:u w:val="single"/>
        </w:rPr>
        <w:t>30</w:t>
      </w:r>
      <w:r w:rsidR="00B10676">
        <w:rPr>
          <w:b/>
          <w:bCs/>
          <w:u w:val="single"/>
        </w:rPr>
        <w:t xml:space="preserve"> de mayo</w:t>
      </w:r>
      <w:r w:rsidRPr="006C248F">
        <w:rPr>
          <w:b/>
          <w:bCs/>
          <w:u w:val="single"/>
        </w:rPr>
        <w:t xml:space="preserve"> 202</w:t>
      </w:r>
      <w:r w:rsidR="00B10676">
        <w:rPr>
          <w:b/>
          <w:bCs/>
          <w:u w:val="single"/>
        </w:rPr>
        <w:t>5</w:t>
      </w:r>
      <w:r w:rsidRPr="006C248F">
        <w:rPr>
          <w:b/>
          <w:bCs/>
          <w:u w:val="single"/>
        </w:rPr>
        <w:t xml:space="preserve"> a las 18:00 </w:t>
      </w:r>
      <w:proofErr w:type="spellStart"/>
      <w:r w:rsidRPr="006C248F">
        <w:rPr>
          <w:b/>
          <w:bCs/>
          <w:u w:val="single"/>
        </w:rPr>
        <w:t>hrs</w:t>
      </w:r>
      <w:proofErr w:type="spellEnd"/>
      <w:r w:rsidRPr="006C248F">
        <w:t>. Los resultados se comunicarán por correo electrónico</w:t>
      </w:r>
      <w:r w:rsidR="002A73F0">
        <w:t xml:space="preserve"> la primera semana de junio</w:t>
      </w:r>
      <w:r w:rsidRPr="006C248F">
        <w:t>. No se harán comentarios relativos a los resultados de las postulaciones ni antes, ni durante, ni después del concurso.</w:t>
      </w:r>
    </w:p>
    <w:p w14:paraId="543AC398" w14:textId="77777777" w:rsidR="00132E3A" w:rsidRPr="006C248F" w:rsidRDefault="00132E3A" w:rsidP="00132E3A">
      <w:pPr>
        <w:pStyle w:val="Prrafodelista"/>
        <w:jc w:val="both"/>
      </w:pPr>
    </w:p>
    <w:p w14:paraId="6D6E93EE" w14:textId="292E32A2" w:rsidR="00132E3A" w:rsidRPr="006C248F" w:rsidRDefault="00132E3A" w:rsidP="00132E3A">
      <w:pPr>
        <w:pStyle w:val="Prrafodelista"/>
        <w:tabs>
          <w:tab w:val="left" w:pos="465"/>
        </w:tabs>
        <w:ind w:left="464" w:firstLine="0"/>
        <w:jc w:val="both"/>
      </w:pPr>
      <w:r w:rsidRPr="006C248F">
        <w:t>Nota: Los cursos se dictarán siempre y cuando haya un número mínimo de 20 estudiantes inscritos.</w:t>
      </w:r>
    </w:p>
    <w:p w14:paraId="462DF903" w14:textId="77777777" w:rsidR="00132E3A" w:rsidRPr="006C248F" w:rsidRDefault="00132E3A" w:rsidP="00132E3A">
      <w:pPr>
        <w:pStyle w:val="Textoindependiente"/>
        <w:spacing w:before="7"/>
        <w:jc w:val="both"/>
        <w:rPr>
          <w:sz w:val="22"/>
          <w:szCs w:val="22"/>
        </w:rPr>
      </w:pPr>
    </w:p>
    <w:p w14:paraId="6CB6C320" w14:textId="77777777" w:rsidR="00132E3A" w:rsidRPr="006C248F" w:rsidRDefault="00132E3A" w:rsidP="00132E3A">
      <w:pPr>
        <w:pStyle w:val="Ttulo1"/>
        <w:spacing w:before="1"/>
        <w:ind w:left="162"/>
        <w:jc w:val="both"/>
        <w:rPr>
          <w:spacing w:val="-1"/>
          <w:sz w:val="22"/>
          <w:szCs w:val="22"/>
        </w:rPr>
      </w:pPr>
    </w:p>
    <w:p w14:paraId="3A689710" w14:textId="77777777" w:rsidR="00132E3A" w:rsidRPr="006C248F" w:rsidRDefault="00132E3A" w:rsidP="00132E3A">
      <w:pPr>
        <w:pStyle w:val="Ttulo1"/>
        <w:spacing w:before="1"/>
        <w:ind w:left="0"/>
        <w:jc w:val="both"/>
        <w:rPr>
          <w:spacing w:val="-1"/>
          <w:sz w:val="22"/>
          <w:szCs w:val="22"/>
        </w:rPr>
      </w:pPr>
    </w:p>
    <w:p w14:paraId="59782524" w14:textId="77777777" w:rsidR="00132E3A" w:rsidRPr="006C248F" w:rsidRDefault="00132E3A" w:rsidP="00132E3A">
      <w:pPr>
        <w:pStyle w:val="Ttulo1"/>
        <w:spacing w:before="1"/>
        <w:ind w:left="162"/>
        <w:jc w:val="both"/>
        <w:rPr>
          <w:spacing w:val="-1"/>
          <w:sz w:val="22"/>
          <w:szCs w:val="22"/>
        </w:rPr>
      </w:pPr>
    </w:p>
    <w:p w14:paraId="34E9ADB0" w14:textId="7931A7B4" w:rsidR="00132E3A" w:rsidRPr="006C248F" w:rsidRDefault="004F32EF" w:rsidP="00132E3A">
      <w:pPr>
        <w:pStyle w:val="Ttulo1"/>
        <w:spacing w:before="1"/>
        <w:ind w:left="0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Propuesta general </w:t>
      </w:r>
      <w:r w:rsidR="00132E3A" w:rsidRPr="006C248F">
        <w:rPr>
          <w:spacing w:val="-1"/>
          <w:sz w:val="22"/>
          <w:szCs w:val="22"/>
        </w:rPr>
        <w:t xml:space="preserve">del curso </w:t>
      </w:r>
      <w:r w:rsidR="00132E3A" w:rsidRPr="006C248F">
        <w:rPr>
          <w:sz w:val="22"/>
          <w:szCs w:val="22"/>
        </w:rPr>
        <w:t>“</w:t>
      </w:r>
      <w:r w:rsidR="00AF2C22">
        <w:rPr>
          <w:sz w:val="22"/>
          <w:szCs w:val="22"/>
        </w:rPr>
        <w:t>Nuevos lenguajes cinematográficos</w:t>
      </w:r>
      <w:r w:rsidR="00132E3A" w:rsidRPr="006C248F">
        <w:rPr>
          <w:sz w:val="22"/>
          <w:szCs w:val="22"/>
        </w:rPr>
        <w:t>”</w:t>
      </w:r>
    </w:p>
    <w:p w14:paraId="03B91554" w14:textId="77777777" w:rsidR="00132E3A" w:rsidRPr="006C248F" w:rsidRDefault="00132E3A" w:rsidP="00132E3A">
      <w:pPr>
        <w:pStyle w:val="Ttulo1"/>
        <w:spacing w:before="1"/>
        <w:ind w:left="162"/>
        <w:jc w:val="both"/>
        <w:rPr>
          <w:spacing w:val="-1"/>
          <w:sz w:val="22"/>
          <w:szCs w:val="22"/>
        </w:rPr>
      </w:pPr>
    </w:p>
    <w:p w14:paraId="33AEE80E" w14:textId="73B47F7C" w:rsidR="00E92CAA" w:rsidRPr="000827A6" w:rsidRDefault="000827A6" w:rsidP="00E92CAA">
      <w:pPr>
        <w:pStyle w:val="Prrafodelista"/>
        <w:numPr>
          <w:ilvl w:val="0"/>
          <w:numId w:val="15"/>
        </w:numPr>
        <w:tabs>
          <w:tab w:val="left" w:pos="-720"/>
        </w:tabs>
        <w:jc w:val="both"/>
        <w:rPr>
          <w:b/>
          <w:bCs/>
        </w:rPr>
      </w:pPr>
      <w:r w:rsidRPr="000827A6">
        <w:rPr>
          <w:b/>
          <w:bCs/>
        </w:rPr>
        <w:t>Descriptor asignatura</w:t>
      </w:r>
    </w:p>
    <w:p w14:paraId="575ED26D" w14:textId="487460B5" w:rsidR="00AF2C22" w:rsidRPr="008A6967" w:rsidRDefault="00AF2C22" w:rsidP="00AF2C22">
      <w:pPr>
        <w:tabs>
          <w:tab w:val="left" w:pos="-720"/>
        </w:tabs>
        <w:jc w:val="both"/>
        <w:rPr>
          <w:b/>
          <w:bCs/>
        </w:rPr>
      </w:pPr>
      <w:r w:rsidRPr="00E92CAA">
        <w:t xml:space="preserve">Asignatura teórica que se adentra en la exploración de los movimientos cinematográficos surgidos </w:t>
      </w:r>
      <w:r w:rsidRPr="008A6967">
        <w:rPr>
          <w:b/>
          <w:bCs/>
        </w:rPr>
        <w:t>desde la década del 60 hasta la actualidad</w:t>
      </w:r>
      <w:r w:rsidRPr="00E92CAA">
        <w:t xml:space="preserve">, destacando cómo estos han redefinido y enriquecido el lenguaje del cine. Desde la </w:t>
      </w:r>
      <w:proofErr w:type="spellStart"/>
      <w:r w:rsidRPr="00E92CAA">
        <w:t>Nouvelle</w:t>
      </w:r>
      <w:proofErr w:type="spellEnd"/>
      <w:r w:rsidRPr="00E92CAA">
        <w:t xml:space="preserve"> Vague y el cine experimental, pasando por el cine posmoderno, el Dogma 95, el novísimo cine latinoamericano y otros movimientos contemporáneos, los estudiantes analizarán cómo estos estilos han influido en la cinematografía moderna. A su vez, se abordará </w:t>
      </w:r>
      <w:r w:rsidRPr="008A6967">
        <w:rPr>
          <w:b/>
          <w:bCs/>
        </w:rPr>
        <w:t xml:space="preserve">el impacto de las nuevas tecnologías en la producción y distribución de cine, incluyendo la digitalización, efectos visuales avanzados y el auge del cine interactivo y </w:t>
      </w:r>
      <w:proofErr w:type="spellStart"/>
      <w:r w:rsidRPr="008A6967">
        <w:rPr>
          <w:b/>
          <w:bCs/>
        </w:rPr>
        <w:t>transmedia</w:t>
      </w:r>
      <w:proofErr w:type="spellEnd"/>
      <w:r w:rsidRPr="008A6967">
        <w:rPr>
          <w:b/>
          <w:bCs/>
        </w:rPr>
        <w:t>.</w:t>
      </w:r>
    </w:p>
    <w:p w14:paraId="6BBB8FD7" w14:textId="77777777" w:rsidR="00AF2C22" w:rsidRPr="00E92CAA" w:rsidRDefault="00AF2C22" w:rsidP="00AF2C22">
      <w:pPr>
        <w:tabs>
          <w:tab w:val="left" w:pos="-720"/>
        </w:tabs>
        <w:jc w:val="both"/>
      </w:pPr>
    </w:p>
    <w:p w14:paraId="158A08B2" w14:textId="67055047" w:rsidR="00AF2C22" w:rsidRPr="000827A6" w:rsidRDefault="00AF2C22" w:rsidP="000827A6">
      <w:pPr>
        <w:pStyle w:val="Prrafodelista"/>
        <w:numPr>
          <w:ilvl w:val="0"/>
          <w:numId w:val="16"/>
        </w:numPr>
        <w:autoSpaceDE/>
        <w:autoSpaceDN/>
        <w:spacing w:after="240"/>
        <w:rPr>
          <w:b/>
          <w:bCs/>
        </w:rPr>
      </w:pPr>
      <w:r w:rsidRPr="000827A6">
        <w:rPr>
          <w:b/>
          <w:bCs/>
        </w:rPr>
        <w:t>Resultados de Aprendizaje</w:t>
      </w:r>
    </w:p>
    <w:p w14:paraId="6B7C4331" w14:textId="77777777" w:rsidR="00AF2C22" w:rsidRPr="00E92CAA" w:rsidRDefault="00AF2C22" w:rsidP="00AF2C22">
      <w:pPr>
        <w:spacing w:after="240"/>
      </w:pPr>
      <w:r w:rsidRPr="00E92CAA">
        <w:t>Al finalizar el curso, se espera que el estudiantado sea capaz de:</w:t>
      </w:r>
    </w:p>
    <w:p w14:paraId="192AA74A" w14:textId="77777777" w:rsidR="00AF2C22" w:rsidRPr="008A6967" w:rsidRDefault="00AF2C22" w:rsidP="00AF2C22">
      <w:pPr>
        <w:numPr>
          <w:ilvl w:val="0"/>
          <w:numId w:val="14"/>
        </w:numPr>
        <w:autoSpaceDE/>
        <w:autoSpaceDN/>
        <w:rPr>
          <w:b/>
          <w:bCs/>
        </w:rPr>
      </w:pPr>
      <w:r w:rsidRPr="008A6967">
        <w:rPr>
          <w:b/>
          <w:bCs/>
        </w:rPr>
        <w:t>Analizar los distintos movimientos cinematográficos y tendencias surgidos desde la década del 60, considerando sus características principales, influencias y su impacto en el mundo del cine.</w:t>
      </w:r>
    </w:p>
    <w:p w14:paraId="1460785C" w14:textId="77777777" w:rsidR="00AF2C22" w:rsidRPr="008A6967" w:rsidRDefault="00AF2C22" w:rsidP="00AF2C22">
      <w:pPr>
        <w:numPr>
          <w:ilvl w:val="0"/>
          <w:numId w:val="14"/>
        </w:numPr>
        <w:autoSpaceDE/>
        <w:autoSpaceDN/>
        <w:rPr>
          <w:b/>
          <w:bCs/>
        </w:rPr>
      </w:pPr>
      <w:r w:rsidRPr="008A6967">
        <w:rPr>
          <w:b/>
          <w:bCs/>
        </w:rPr>
        <w:t>Aplicar el uso de nuevas tecnologías e interactividad en la producción cinematográfica.</w:t>
      </w:r>
    </w:p>
    <w:p w14:paraId="53F616EB" w14:textId="77777777" w:rsidR="00AF2C22" w:rsidRPr="008A6967" w:rsidRDefault="00AF2C22" w:rsidP="00AF2C22">
      <w:pPr>
        <w:numPr>
          <w:ilvl w:val="0"/>
          <w:numId w:val="14"/>
        </w:numPr>
        <w:autoSpaceDE/>
        <w:autoSpaceDN/>
        <w:rPr>
          <w:b/>
          <w:bCs/>
        </w:rPr>
      </w:pPr>
      <w:r w:rsidRPr="008A6967">
        <w:rPr>
          <w:b/>
          <w:bCs/>
        </w:rPr>
        <w:t>Reflexionar sobre el impacto de los cambios tecnológicos y narrativos en la industria del cine como manifestación artística y cultural.</w:t>
      </w:r>
    </w:p>
    <w:p w14:paraId="0DC56721" w14:textId="77777777" w:rsidR="000827A6" w:rsidRPr="008A6967" w:rsidRDefault="00AF2C22" w:rsidP="000827A6">
      <w:pPr>
        <w:numPr>
          <w:ilvl w:val="0"/>
          <w:numId w:val="14"/>
        </w:numPr>
        <w:autoSpaceDE/>
        <w:autoSpaceDN/>
        <w:spacing w:after="240"/>
        <w:rPr>
          <w:b/>
          <w:bCs/>
        </w:rPr>
      </w:pPr>
      <w:r w:rsidRPr="008A6967">
        <w:rPr>
          <w:b/>
          <w:bCs/>
        </w:rPr>
        <w:t>Desarrollar un pensamiento crítico y analítico sobre el cine contemporáneo y sus innovaciones.</w:t>
      </w:r>
    </w:p>
    <w:p w14:paraId="14EDC992" w14:textId="5B3E893E" w:rsidR="00AF2C22" w:rsidRPr="000827A6" w:rsidRDefault="00AF2C22" w:rsidP="000827A6">
      <w:pPr>
        <w:pStyle w:val="Prrafodelista"/>
        <w:numPr>
          <w:ilvl w:val="0"/>
          <w:numId w:val="16"/>
        </w:numPr>
        <w:autoSpaceDE/>
        <w:autoSpaceDN/>
        <w:spacing w:after="240"/>
        <w:rPr>
          <w:b/>
          <w:bCs/>
        </w:rPr>
      </w:pPr>
      <w:r w:rsidRPr="000827A6">
        <w:rPr>
          <w:b/>
          <w:bCs/>
        </w:rPr>
        <w:t>Contenidos</w:t>
      </w:r>
    </w:p>
    <w:p w14:paraId="015A9F70" w14:textId="1C913112" w:rsidR="00AF2C22" w:rsidRPr="00E92CAA" w:rsidRDefault="000827A6" w:rsidP="00AF2C22">
      <w:pPr>
        <w:tabs>
          <w:tab w:val="left" w:pos="-720"/>
        </w:tabs>
        <w:spacing w:after="240"/>
      </w:pPr>
      <w:r>
        <w:t xml:space="preserve">- </w:t>
      </w:r>
      <w:r w:rsidR="00AF2C22" w:rsidRPr="00E92CAA">
        <w:t>Historia de los movimientos cinematográficos desde la década del 60.</w:t>
      </w:r>
    </w:p>
    <w:p w14:paraId="0CA34469" w14:textId="76705917" w:rsidR="00AF2C22" w:rsidRPr="00E92CAA" w:rsidRDefault="000827A6" w:rsidP="00AF2C22">
      <w:pPr>
        <w:tabs>
          <w:tab w:val="left" w:pos="-720"/>
        </w:tabs>
        <w:spacing w:after="240"/>
      </w:pPr>
      <w:r>
        <w:t xml:space="preserve">- </w:t>
      </w:r>
      <w:r w:rsidR="00AF2C22" w:rsidRPr="00E92CAA">
        <w:t>El surgimiento y desarrollo del cine digital.</w:t>
      </w:r>
    </w:p>
    <w:p w14:paraId="6E8436E0" w14:textId="63CC5517" w:rsidR="00AF2C22" w:rsidRPr="00E92CAA" w:rsidRDefault="000827A6" w:rsidP="00AF2C22">
      <w:pPr>
        <w:tabs>
          <w:tab w:val="left" w:pos="-720"/>
        </w:tabs>
        <w:spacing w:after="240"/>
      </w:pPr>
      <w:r>
        <w:lastRenderedPageBreak/>
        <w:t xml:space="preserve">- </w:t>
      </w:r>
      <w:r w:rsidR="00AF2C22" w:rsidRPr="00E92CAA">
        <w:t xml:space="preserve">Narrativas </w:t>
      </w:r>
      <w:proofErr w:type="spellStart"/>
      <w:r w:rsidR="00AF2C22" w:rsidRPr="00E92CAA">
        <w:t>transmedia</w:t>
      </w:r>
      <w:proofErr w:type="spellEnd"/>
      <w:r w:rsidR="00AF2C22" w:rsidRPr="00E92CAA">
        <w:t xml:space="preserve"> e interactividad.</w:t>
      </w:r>
    </w:p>
    <w:p w14:paraId="613A26B2" w14:textId="01AF24AD" w:rsidR="00AF2C22" w:rsidRPr="00E92CAA" w:rsidRDefault="000827A6" w:rsidP="00AF2C22">
      <w:pPr>
        <w:tabs>
          <w:tab w:val="left" w:pos="-720"/>
        </w:tabs>
        <w:spacing w:after="240"/>
      </w:pPr>
      <w:r>
        <w:t xml:space="preserve">- </w:t>
      </w:r>
      <w:r w:rsidR="00AF2C22" w:rsidRPr="00E92CAA">
        <w:t>El impacto de las nuevas tecnologías en la producción y distribución cinematográfica.</w:t>
      </w:r>
    </w:p>
    <w:p w14:paraId="0EEB71E1" w14:textId="339A6D1D" w:rsidR="00AF2C22" w:rsidRDefault="000827A6" w:rsidP="00AF2C22">
      <w:pPr>
        <w:tabs>
          <w:tab w:val="left" w:pos="-720"/>
        </w:tabs>
        <w:spacing w:after="240"/>
      </w:pPr>
      <w:r>
        <w:t xml:space="preserve">- </w:t>
      </w:r>
      <w:r w:rsidR="00AF2C22" w:rsidRPr="00E92CAA">
        <w:t>Análisis de películas emblemáticas que representan los nuevos lenguajes cinematográficos.</w:t>
      </w:r>
    </w:p>
    <w:p w14:paraId="1EF14DF1" w14:textId="205F50D6" w:rsidR="008A6967" w:rsidRPr="00E92CAA" w:rsidRDefault="008A6967" w:rsidP="00AF2C22">
      <w:pPr>
        <w:tabs>
          <w:tab w:val="left" w:pos="-720"/>
        </w:tabs>
        <w:spacing w:after="240"/>
      </w:pPr>
      <w:r>
        <w:t>La propuesta debe considerar que el Diploma de Honor está también compuesto por otros dos cursos: “Teoría y estética del Cine” y “C</w:t>
      </w:r>
      <w:r w:rsidR="00216E5E">
        <w:t>rítica cinematográfica”.</w:t>
      </w:r>
    </w:p>
    <w:p w14:paraId="797C77D6" w14:textId="77777777" w:rsidR="00AF2C22" w:rsidRPr="00A12B4E" w:rsidRDefault="00AF2C22" w:rsidP="00AF2C22">
      <w:pPr>
        <w:tabs>
          <w:tab w:val="left" w:pos="-720"/>
        </w:tabs>
        <w:spacing w:after="240"/>
        <w:rPr>
          <w:rFonts w:asciiTheme="majorHAnsi" w:eastAsia="Athelas" w:hAnsiTheme="majorHAnsi" w:cstheme="majorHAnsi"/>
          <w:color w:val="00000A"/>
        </w:rPr>
      </w:pPr>
    </w:p>
    <w:p w14:paraId="084E1799" w14:textId="77777777" w:rsidR="003E4F23" w:rsidRPr="006C248F" w:rsidRDefault="003E4F23" w:rsidP="003E4F23">
      <w:pPr>
        <w:tabs>
          <w:tab w:val="left" w:pos="-720"/>
        </w:tabs>
        <w:jc w:val="both"/>
        <w:rPr>
          <w:rFonts w:eastAsia="Athelas" w:cstheme="majorHAnsi"/>
          <w:b/>
          <w:color w:val="1A1A1A"/>
        </w:rPr>
      </w:pPr>
    </w:p>
    <w:p w14:paraId="0B90AAE0" w14:textId="77777777" w:rsidR="003E4F23" w:rsidRPr="006C248F" w:rsidRDefault="003E4F23" w:rsidP="003E4F23">
      <w:pPr>
        <w:tabs>
          <w:tab w:val="left" w:pos="-720"/>
        </w:tabs>
        <w:jc w:val="both"/>
        <w:rPr>
          <w:rFonts w:eastAsia="Athelas" w:cstheme="majorHAnsi"/>
          <w:b/>
          <w:color w:val="1A1A1A"/>
        </w:rPr>
      </w:pPr>
    </w:p>
    <w:p w14:paraId="727D22BE" w14:textId="77777777" w:rsidR="00132E3A" w:rsidRPr="006C248F" w:rsidRDefault="00132E3A" w:rsidP="00132E3A">
      <w:pPr>
        <w:pStyle w:val="Textoindependiente"/>
        <w:spacing w:before="1"/>
        <w:ind w:left="284" w:right="158"/>
        <w:jc w:val="both"/>
        <w:rPr>
          <w:sz w:val="22"/>
          <w:szCs w:val="22"/>
        </w:rPr>
      </w:pPr>
    </w:p>
    <w:p w14:paraId="45AABE9F" w14:textId="77777777" w:rsidR="00132E3A" w:rsidRPr="006C248F" w:rsidRDefault="00132E3A" w:rsidP="00132E3A">
      <w:pPr>
        <w:jc w:val="both"/>
      </w:pPr>
    </w:p>
    <w:p w14:paraId="425FAD4F" w14:textId="77777777" w:rsidR="00132E3A" w:rsidRPr="006C248F" w:rsidRDefault="00132E3A" w:rsidP="00132E3A">
      <w:pPr>
        <w:jc w:val="both"/>
      </w:pPr>
    </w:p>
    <w:p w14:paraId="6B88777A" w14:textId="77777777" w:rsidR="00132E3A" w:rsidRPr="006C248F" w:rsidRDefault="00132E3A" w:rsidP="00132E3A">
      <w:pPr>
        <w:jc w:val="center"/>
      </w:pPr>
      <w:r w:rsidRPr="006C248F">
        <w:t>-----------</w:t>
      </w:r>
    </w:p>
    <w:p w14:paraId="09A1DA00" w14:textId="77777777" w:rsidR="00E94709" w:rsidRPr="006C248F" w:rsidRDefault="00E94709"/>
    <w:sectPr w:rsidR="00E94709" w:rsidRPr="006C248F" w:rsidSect="00256028">
      <w:pgSz w:w="12240" w:h="15840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C3082" w14:textId="77777777" w:rsidR="00D34F8A" w:rsidRDefault="00D34F8A" w:rsidP="00132E3A">
      <w:r>
        <w:separator/>
      </w:r>
    </w:p>
  </w:endnote>
  <w:endnote w:type="continuationSeparator" w:id="0">
    <w:p w14:paraId="01268410" w14:textId="77777777" w:rsidR="00D34F8A" w:rsidRDefault="00D34F8A" w:rsidP="0013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5A74" w14:textId="77777777" w:rsidR="00D34F8A" w:rsidRDefault="00D34F8A" w:rsidP="00132E3A">
      <w:r>
        <w:separator/>
      </w:r>
    </w:p>
  </w:footnote>
  <w:footnote w:type="continuationSeparator" w:id="0">
    <w:p w14:paraId="52A9B669" w14:textId="77777777" w:rsidR="00D34F8A" w:rsidRDefault="00D34F8A" w:rsidP="00132E3A">
      <w:r>
        <w:continuationSeparator/>
      </w:r>
    </w:p>
  </w:footnote>
  <w:footnote w:id="1">
    <w:p w14:paraId="7EDE5F66" w14:textId="77777777" w:rsidR="00132E3A" w:rsidRPr="00F824CB" w:rsidRDefault="00132E3A" w:rsidP="00132E3A">
      <w:pPr>
        <w:pStyle w:val="Textonotapie"/>
        <w:jc w:val="both"/>
        <w:rPr>
          <w:sz w:val="18"/>
          <w:szCs w:val="18"/>
        </w:rPr>
      </w:pPr>
      <w:r w:rsidRPr="00F824CB">
        <w:rPr>
          <w:rStyle w:val="Refdenotaalpie"/>
          <w:sz w:val="18"/>
          <w:szCs w:val="18"/>
        </w:rPr>
        <w:footnoteRef/>
      </w:r>
      <w:r w:rsidRPr="00F824CB">
        <w:rPr>
          <w:sz w:val="18"/>
          <w:szCs w:val="18"/>
        </w:rPr>
        <w:t xml:space="preserve"> Para tener una referencia sobre los propósitos de</w:t>
      </w:r>
      <w:r>
        <w:rPr>
          <w:sz w:val="18"/>
          <w:szCs w:val="18"/>
        </w:rPr>
        <w:t>l Departamento de</w:t>
      </w:r>
      <w:r w:rsidRPr="00F824CB">
        <w:rPr>
          <w:sz w:val="18"/>
          <w:szCs w:val="18"/>
        </w:rPr>
        <w:t xml:space="preserve"> </w:t>
      </w:r>
      <w:r>
        <w:rPr>
          <w:sz w:val="18"/>
          <w:szCs w:val="18"/>
        </w:rPr>
        <w:t>Estudios G</w:t>
      </w:r>
      <w:r w:rsidRPr="00F824CB">
        <w:rPr>
          <w:sz w:val="18"/>
          <w:szCs w:val="18"/>
        </w:rPr>
        <w:t>eneral de la UDP</w:t>
      </w:r>
      <w:r>
        <w:rPr>
          <w:sz w:val="18"/>
          <w:szCs w:val="18"/>
        </w:rPr>
        <w:t>,</w:t>
      </w:r>
      <w:r w:rsidRPr="00F824CB">
        <w:rPr>
          <w:sz w:val="18"/>
          <w:szCs w:val="18"/>
        </w:rPr>
        <w:t xml:space="preserve"> así como sobre los cursos que actualmente se desarrollan en el área se sugiere revisar el siguiente enlace: </w:t>
      </w:r>
      <w:hyperlink r:id="rId1" w:history="1">
        <w:r w:rsidRPr="001E47F3">
          <w:rPr>
            <w:rStyle w:val="Hipervnculo"/>
            <w:sz w:val="18"/>
            <w:szCs w:val="18"/>
          </w:rPr>
          <w:t>https://estudiosgenerales.udp.cl/que-aportan-los-estudios-generales-a-mi-formacion-profesional/</w:t>
        </w:r>
      </w:hyperlink>
      <w:r>
        <w:rPr>
          <w:sz w:val="18"/>
          <w:szCs w:val="18"/>
        </w:rPr>
        <w:t xml:space="preserve"> </w:t>
      </w:r>
    </w:p>
  </w:footnote>
  <w:footnote w:id="2">
    <w:p w14:paraId="33FED925" w14:textId="77777777" w:rsidR="00132E3A" w:rsidRPr="00F824CB" w:rsidRDefault="00132E3A" w:rsidP="00132E3A">
      <w:pPr>
        <w:pStyle w:val="Textonotapie"/>
        <w:jc w:val="both"/>
        <w:rPr>
          <w:sz w:val="18"/>
          <w:szCs w:val="18"/>
        </w:rPr>
      </w:pPr>
      <w:r w:rsidRPr="00F824CB">
        <w:rPr>
          <w:rStyle w:val="Refdenotaalpie"/>
          <w:sz w:val="18"/>
          <w:szCs w:val="18"/>
        </w:rPr>
        <w:footnoteRef/>
      </w:r>
      <w:r w:rsidRPr="00F824CB">
        <w:rPr>
          <w:sz w:val="18"/>
          <w:szCs w:val="18"/>
        </w:rPr>
        <w:t xml:space="preserve"> Estas indicaciones son orientadoras y, por tanto, permiten la profundización</w:t>
      </w:r>
      <w:r w:rsidRPr="00F824CB">
        <w:rPr>
          <w:spacing w:val="1"/>
          <w:sz w:val="18"/>
          <w:szCs w:val="18"/>
        </w:rPr>
        <w:t xml:space="preserve"> </w:t>
      </w:r>
      <w:r w:rsidRPr="00F824CB">
        <w:rPr>
          <w:sz w:val="18"/>
          <w:szCs w:val="18"/>
        </w:rPr>
        <w:t>en</w:t>
      </w:r>
      <w:r w:rsidRPr="00F824CB">
        <w:rPr>
          <w:spacing w:val="1"/>
          <w:sz w:val="18"/>
          <w:szCs w:val="18"/>
        </w:rPr>
        <w:t xml:space="preserve"> </w:t>
      </w:r>
      <w:r w:rsidRPr="00F824CB">
        <w:rPr>
          <w:sz w:val="18"/>
          <w:szCs w:val="18"/>
        </w:rPr>
        <w:t>algunos</w:t>
      </w:r>
      <w:r w:rsidRPr="00F824CB">
        <w:rPr>
          <w:spacing w:val="1"/>
          <w:sz w:val="18"/>
          <w:szCs w:val="18"/>
        </w:rPr>
        <w:t xml:space="preserve"> de los </w:t>
      </w:r>
      <w:r w:rsidRPr="00F824CB">
        <w:rPr>
          <w:sz w:val="18"/>
          <w:szCs w:val="18"/>
        </w:rPr>
        <w:t>aspectos señalados y la incorporación de</w:t>
      </w:r>
      <w:r w:rsidRPr="00F824CB">
        <w:rPr>
          <w:spacing w:val="1"/>
          <w:sz w:val="18"/>
          <w:szCs w:val="18"/>
        </w:rPr>
        <w:t xml:space="preserve"> </w:t>
      </w:r>
      <w:r w:rsidRPr="00F824CB">
        <w:rPr>
          <w:sz w:val="18"/>
          <w:szCs w:val="18"/>
        </w:rPr>
        <w:t>focos</w:t>
      </w:r>
      <w:r w:rsidRPr="00F824CB">
        <w:rPr>
          <w:spacing w:val="1"/>
          <w:sz w:val="18"/>
          <w:szCs w:val="18"/>
        </w:rPr>
        <w:t xml:space="preserve"> </w:t>
      </w:r>
      <w:r w:rsidRPr="00F824CB">
        <w:rPr>
          <w:sz w:val="18"/>
          <w:szCs w:val="18"/>
        </w:rPr>
        <w:t>complementarios</w:t>
      </w:r>
      <w:r w:rsidRPr="00F824CB">
        <w:rPr>
          <w:spacing w:val="1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BD3"/>
    <w:multiLevelType w:val="multilevel"/>
    <w:tmpl w:val="C1DED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DF1A20"/>
    <w:multiLevelType w:val="hybridMultilevel"/>
    <w:tmpl w:val="FFDE9D48"/>
    <w:lvl w:ilvl="0" w:tplc="421A66FC">
      <w:start w:val="1"/>
      <w:numFmt w:val="lowerLetter"/>
      <w:lvlText w:val="%1)"/>
      <w:lvlJc w:val="left"/>
      <w:pPr>
        <w:ind w:left="464" w:hanging="303"/>
      </w:pPr>
      <w:rPr>
        <w:rFonts w:ascii="Corbel" w:eastAsia="Corbel" w:hAnsi="Corbel" w:cs="Corbel" w:hint="default"/>
        <w:w w:val="100"/>
        <w:sz w:val="24"/>
        <w:szCs w:val="24"/>
        <w:lang w:val="es-ES" w:eastAsia="en-US" w:bidi="ar-SA"/>
      </w:rPr>
    </w:lvl>
    <w:lvl w:ilvl="1" w:tplc="29529AFC">
      <w:numFmt w:val="bullet"/>
      <w:lvlText w:val="•"/>
      <w:lvlJc w:val="left"/>
      <w:pPr>
        <w:ind w:left="1330" w:hanging="303"/>
      </w:pPr>
      <w:rPr>
        <w:rFonts w:hint="default"/>
        <w:lang w:val="es-ES" w:eastAsia="en-US" w:bidi="ar-SA"/>
      </w:rPr>
    </w:lvl>
    <w:lvl w:ilvl="2" w:tplc="4082075E">
      <w:numFmt w:val="bullet"/>
      <w:lvlText w:val="•"/>
      <w:lvlJc w:val="left"/>
      <w:pPr>
        <w:ind w:left="2200" w:hanging="303"/>
      </w:pPr>
      <w:rPr>
        <w:rFonts w:hint="default"/>
        <w:lang w:val="es-ES" w:eastAsia="en-US" w:bidi="ar-SA"/>
      </w:rPr>
    </w:lvl>
    <w:lvl w:ilvl="3" w:tplc="18EA1098">
      <w:numFmt w:val="bullet"/>
      <w:lvlText w:val="•"/>
      <w:lvlJc w:val="left"/>
      <w:pPr>
        <w:ind w:left="3070" w:hanging="303"/>
      </w:pPr>
      <w:rPr>
        <w:rFonts w:hint="default"/>
        <w:lang w:val="es-ES" w:eastAsia="en-US" w:bidi="ar-SA"/>
      </w:rPr>
    </w:lvl>
    <w:lvl w:ilvl="4" w:tplc="F20C7CFE">
      <w:numFmt w:val="bullet"/>
      <w:lvlText w:val="•"/>
      <w:lvlJc w:val="left"/>
      <w:pPr>
        <w:ind w:left="3940" w:hanging="303"/>
      </w:pPr>
      <w:rPr>
        <w:rFonts w:hint="default"/>
        <w:lang w:val="es-ES" w:eastAsia="en-US" w:bidi="ar-SA"/>
      </w:rPr>
    </w:lvl>
    <w:lvl w:ilvl="5" w:tplc="C2301FAA">
      <w:numFmt w:val="bullet"/>
      <w:lvlText w:val="•"/>
      <w:lvlJc w:val="left"/>
      <w:pPr>
        <w:ind w:left="4810" w:hanging="303"/>
      </w:pPr>
      <w:rPr>
        <w:rFonts w:hint="default"/>
        <w:lang w:val="es-ES" w:eastAsia="en-US" w:bidi="ar-SA"/>
      </w:rPr>
    </w:lvl>
    <w:lvl w:ilvl="6" w:tplc="079AE10C">
      <w:numFmt w:val="bullet"/>
      <w:lvlText w:val="•"/>
      <w:lvlJc w:val="left"/>
      <w:pPr>
        <w:ind w:left="5680" w:hanging="303"/>
      </w:pPr>
      <w:rPr>
        <w:rFonts w:hint="default"/>
        <w:lang w:val="es-ES" w:eastAsia="en-US" w:bidi="ar-SA"/>
      </w:rPr>
    </w:lvl>
    <w:lvl w:ilvl="7" w:tplc="11F41A5A">
      <w:numFmt w:val="bullet"/>
      <w:lvlText w:val="•"/>
      <w:lvlJc w:val="left"/>
      <w:pPr>
        <w:ind w:left="6550" w:hanging="303"/>
      </w:pPr>
      <w:rPr>
        <w:rFonts w:hint="default"/>
        <w:lang w:val="es-ES" w:eastAsia="en-US" w:bidi="ar-SA"/>
      </w:rPr>
    </w:lvl>
    <w:lvl w:ilvl="8" w:tplc="6E726E90">
      <w:numFmt w:val="bullet"/>
      <w:lvlText w:val="•"/>
      <w:lvlJc w:val="left"/>
      <w:pPr>
        <w:ind w:left="7420" w:hanging="303"/>
      </w:pPr>
      <w:rPr>
        <w:rFonts w:hint="default"/>
        <w:lang w:val="es-ES" w:eastAsia="en-US" w:bidi="ar-SA"/>
      </w:rPr>
    </w:lvl>
  </w:abstractNum>
  <w:abstractNum w:abstractNumId="2" w15:restartNumberingAfterBreak="0">
    <w:nsid w:val="10BB1B4F"/>
    <w:multiLevelType w:val="multilevel"/>
    <w:tmpl w:val="BC209B30"/>
    <w:lvl w:ilvl="0">
      <w:start w:val="1"/>
      <w:numFmt w:val="decimal"/>
      <w:lvlText w:val="%1."/>
      <w:lvlJc w:val="left"/>
      <w:pPr>
        <w:ind w:left="70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47F7C34"/>
    <w:multiLevelType w:val="multilevel"/>
    <w:tmpl w:val="535ED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66D7C39"/>
    <w:multiLevelType w:val="hybridMultilevel"/>
    <w:tmpl w:val="CB7E322C"/>
    <w:lvl w:ilvl="0" w:tplc="2AE63B7C">
      <w:start w:val="1"/>
      <w:numFmt w:val="decimal"/>
      <w:lvlText w:val="%1."/>
      <w:lvlJc w:val="left"/>
      <w:pPr>
        <w:ind w:left="870" w:hanging="708"/>
      </w:pPr>
      <w:rPr>
        <w:rFonts w:ascii="Corbel" w:eastAsia="Corbel" w:hAnsi="Corbel" w:cs="Corbe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93049E5C">
      <w:start w:val="1"/>
      <w:numFmt w:val="lowerLetter"/>
      <w:lvlText w:val="%2)"/>
      <w:lvlJc w:val="left"/>
      <w:pPr>
        <w:ind w:left="882" w:hanging="360"/>
      </w:pPr>
      <w:rPr>
        <w:rFonts w:ascii="Corbel" w:eastAsia="Corbel" w:hAnsi="Corbel" w:cs="Corbel" w:hint="default"/>
        <w:spacing w:val="-3"/>
        <w:w w:val="100"/>
        <w:sz w:val="24"/>
        <w:szCs w:val="24"/>
        <w:lang w:val="es-ES" w:eastAsia="en-US" w:bidi="ar-SA"/>
      </w:rPr>
    </w:lvl>
    <w:lvl w:ilvl="2" w:tplc="AEDA96E8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D28828A6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F4E6B1D6"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5" w:tplc="E7B22F44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C5B068F4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DE54F6F2">
      <w:numFmt w:val="bullet"/>
      <w:lvlText w:val="•"/>
      <w:lvlJc w:val="left"/>
      <w:pPr>
        <w:ind w:left="6676" w:hanging="360"/>
      </w:pPr>
      <w:rPr>
        <w:rFonts w:hint="default"/>
        <w:lang w:val="es-ES" w:eastAsia="en-US" w:bidi="ar-SA"/>
      </w:rPr>
    </w:lvl>
    <w:lvl w:ilvl="8" w:tplc="31E8F21C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3373037"/>
    <w:multiLevelType w:val="hybridMultilevel"/>
    <w:tmpl w:val="5CCEB4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D072E"/>
    <w:multiLevelType w:val="hybridMultilevel"/>
    <w:tmpl w:val="2D6E41E8"/>
    <w:lvl w:ilvl="0" w:tplc="C4FA2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D4B8F"/>
    <w:multiLevelType w:val="hybridMultilevel"/>
    <w:tmpl w:val="6D6C619A"/>
    <w:lvl w:ilvl="0" w:tplc="0C02F780">
      <w:start w:val="2"/>
      <w:numFmt w:val="bullet"/>
      <w:lvlText w:val="-"/>
      <w:lvlJc w:val="left"/>
      <w:pPr>
        <w:ind w:left="720" w:hanging="360"/>
      </w:pPr>
      <w:rPr>
        <w:rFonts w:ascii="Calibri Light" w:eastAsia="Athelas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06E79"/>
    <w:multiLevelType w:val="multilevel"/>
    <w:tmpl w:val="B2E0B26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50BB6D89"/>
    <w:multiLevelType w:val="multilevel"/>
    <w:tmpl w:val="F9C822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B86C7C"/>
    <w:multiLevelType w:val="multilevel"/>
    <w:tmpl w:val="40C2B346"/>
    <w:lvl w:ilvl="0">
      <w:start w:val="3"/>
      <w:numFmt w:val="decimal"/>
      <w:lvlText w:val="%1"/>
      <w:lvlJc w:val="left"/>
      <w:pPr>
        <w:ind w:left="487" w:hanging="3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87" w:hanging="326"/>
      </w:pPr>
      <w:rPr>
        <w:rFonts w:ascii="Corbel" w:eastAsia="Corbel" w:hAnsi="Corbel" w:cs="Corbel" w:hint="default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82" w:hanging="360"/>
      </w:pPr>
      <w:rPr>
        <w:rFonts w:ascii="Corbel" w:eastAsia="Corbel" w:hAnsi="Corbel" w:cs="Corbel" w:hint="default"/>
        <w:spacing w:val="-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5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FD41114"/>
    <w:multiLevelType w:val="hybridMultilevel"/>
    <w:tmpl w:val="CF8E05C6"/>
    <w:lvl w:ilvl="0" w:tplc="216EE32C">
      <w:start w:val="2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628438EE"/>
    <w:multiLevelType w:val="multilevel"/>
    <w:tmpl w:val="32C28CF4"/>
    <w:lvl w:ilvl="0">
      <w:start w:val="4"/>
      <w:numFmt w:val="decimal"/>
      <w:lvlText w:val="%1"/>
      <w:lvlJc w:val="left"/>
      <w:pPr>
        <w:ind w:left="505" w:hanging="34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5" w:hanging="344"/>
      </w:pPr>
      <w:rPr>
        <w:rFonts w:ascii="Corbel" w:eastAsia="Corbel" w:hAnsi="Corbel" w:cs="Corbel" w:hint="default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82" w:hanging="360"/>
      </w:pPr>
      <w:rPr>
        <w:rFonts w:ascii="Corbel" w:eastAsia="Corbel" w:hAnsi="Corbel" w:cs="Corbel" w:hint="default"/>
        <w:spacing w:val="-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5885913"/>
    <w:multiLevelType w:val="multilevel"/>
    <w:tmpl w:val="0F4E8F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13CF"/>
    <w:multiLevelType w:val="hybridMultilevel"/>
    <w:tmpl w:val="060AFBE2"/>
    <w:lvl w:ilvl="0" w:tplc="20E66598">
      <w:start w:val="2"/>
      <w:numFmt w:val="bullet"/>
      <w:lvlText w:val="-"/>
      <w:lvlJc w:val="left"/>
      <w:pPr>
        <w:ind w:left="644" w:hanging="360"/>
      </w:pPr>
      <w:rPr>
        <w:rFonts w:ascii="Corbel" w:eastAsia="Corbel" w:hAnsi="Corbel" w:cs="Corbel" w:hint="default"/>
        <w:b/>
      </w:rPr>
    </w:lvl>
    <w:lvl w:ilvl="1" w:tplc="5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4A206D"/>
    <w:multiLevelType w:val="hybridMultilevel"/>
    <w:tmpl w:val="FB72FD56"/>
    <w:lvl w:ilvl="0" w:tplc="0F2EA91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2" w:hanging="360"/>
      </w:pPr>
    </w:lvl>
    <w:lvl w:ilvl="2" w:tplc="340A001B" w:tentative="1">
      <w:start w:val="1"/>
      <w:numFmt w:val="lowerRoman"/>
      <w:lvlText w:val="%3."/>
      <w:lvlJc w:val="right"/>
      <w:pPr>
        <w:ind w:left="1962" w:hanging="180"/>
      </w:pPr>
    </w:lvl>
    <w:lvl w:ilvl="3" w:tplc="340A000F" w:tentative="1">
      <w:start w:val="1"/>
      <w:numFmt w:val="decimal"/>
      <w:lvlText w:val="%4."/>
      <w:lvlJc w:val="left"/>
      <w:pPr>
        <w:ind w:left="2682" w:hanging="360"/>
      </w:pPr>
    </w:lvl>
    <w:lvl w:ilvl="4" w:tplc="340A0019" w:tentative="1">
      <w:start w:val="1"/>
      <w:numFmt w:val="lowerLetter"/>
      <w:lvlText w:val="%5."/>
      <w:lvlJc w:val="left"/>
      <w:pPr>
        <w:ind w:left="3402" w:hanging="360"/>
      </w:pPr>
    </w:lvl>
    <w:lvl w:ilvl="5" w:tplc="340A001B" w:tentative="1">
      <w:start w:val="1"/>
      <w:numFmt w:val="lowerRoman"/>
      <w:lvlText w:val="%6."/>
      <w:lvlJc w:val="right"/>
      <w:pPr>
        <w:ind w:left="4122" w:hanging="180"/>
      </w:pPr>
    </w:lvl>
    <w:lvl w:ilvl="6" w:tplc="340A000F" w:tentative="1">
      <w:start w:val="1"/>
      <w:numFmt w:val="decimal"/>
      <w:lvlText w:val="%7."/>
      <w:lvlJc w:val="left"/>
      <w:pPr>
        <w:ind w:left="4842" w:hanging="360"/>
      </w:pPr>
    </w:lvl>
    <w:lvl w:ilvl="7" w:tplc="340A0019" w:tentative="1">
      <w:start w:val="1"/>
      <w:numFmt w:val="lowerLetter"/>
      <w:lvlText w:val="%8."/>
      <w:lvlJc w:val="left"/>
      <w:pPr>
        <w:ind w:left="5562" w:hanging="360"/>
      </w:pPr>
    </w:lvl>
    <w:lvl w:ilvl="8" w:tplc="340A001B" w:tentative="1">
      <w:start w:val="1"/>
      <w:numFmt w:val="lowerRoman"/>
      <w:lvlText w:val="%9."/>
      <w:lvlJc w:val="right"/>
      <w:pPr>
        <w:ind w:left="6282" w:hanging="180"/>
      </w:pPr>
    </w:lvl>
  </w:abstractNum>
  <w:num w:numId="1" w16cid:durableId="1656833421">
    <w:abstractNumId w:val="1"/>
  </w:num>
  <w:num w:numId="2" w16cid:durableId="1111361704">
    <w:abstractNumId w:val="12"/>
  </w:num>
  <w:num w:numId="3" w16cid:durableId="136269640">
    <w:abstractNumId w:val="10"/>
  </w:num>
  <w:num w:numId="4" w16cid:durableId="1539927957">
    <w:abstractNumId w:val="4"/>
  </w:num>
  <w:num w:numId="5" w16cid:durableId="11342616">
    <w:abstractNumId w:val="15"/>
  </w:num>
  <w:num w:numId="6" w16cid:durableId="964308433">
    <w:abstractNumId w:val="3"/>
  </w:num>
  <w:num w:numId="7" w16cid:durableId="1565531040">
    <w:abstractNumId w:val="14"/>
  </w:num>
  <w:num w:numId="8" w16cid:durableId="1390615308">
    <w:abstractNumId w:val="9"/>
  </w:num>
  <w:num w:numId="9" w16cid:durableId="103310058">
    <w:abstractNumId w:val="7"/>
  </w:num>
  <w:num w:numId="10" w16cid:durableId="986665294">
    <w:abstractNumId w:val="8"/>
  </w:num>
  <w:num w:numId="11" w16cid:durableId="920408421">
    <w:abstractNumId w:val="13"/>
  </w:num>
  <w:num w:numId="12" w16cid:durableId="770467914">
    <w:abstractNumId w:val="5"/>
  </w:num>
  <w:num w:numId="13" w16cid:durableId="847252277">
    <w:abstractNumId w:val="2"/>
  </w:num>
  <w:num w:numId="14" w16cid:durableId="254020719">
    <w:abstractNumId w:val="0"/>
  </w:num>
  <w:num w:numId="15" w16cid:durableId="933561466">
    <w:abstractNumId w:val="6"/>
  </w:num>
  <w:num w:numId="16" w16cid:durableId="301812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3A"/>
    <w:rsid w:val="0000317C"/>
    <w:rsid w:val="000827A6"/>
    <w:rsid w:val="00086E7C"/>
    <w:rsid w:val="00132E3A"/>
    <w:rsid w:val="001C4BC7"/>
    <w:rsid w:val="001D7ABE"/>
    <w:rsid w:val="00216E5E"/>
    <w:rsid w:val="002906C6"/>
    <w:rsid w:val="0029176F"/>
    <w:rsid w:val="002A5B23"/>
    <w:rsid w:val="002A73F0"/>
    <w:rsid w:val="003103F2"/>
    <w:rsid w:val="00332ED2"/>
    <w:rsid w:val="003376D3"/>
    <w:rsid w:val="00361E21"/>
    <w:rsid w:val="00392BA7"/>
    <w:rsid w:val="003C7750"/>
    <w:rsid w:val="003E4F23"/>
    <w:rsid w:val="003F6156"/>
    <w:rsid w:val="00403FF4"/>
    <w:rsid w:val="0040564E"/>
    <w:rsid w:val="00425621"/>
    <w:rsid w:val="00437BC3"/>
    <w:rsid w:val="0048226A"/>
    <w:rsid w:val="004C63F0"/>
    <w:rsid w:val="004E2AAD"/>
    <w:rsid w:val="004F32EF"/>
    <w:rsid w:val="00566768"/>
    <w:rsid w:val="00566FD0"/>
    <w:rsid w:val="005B322A"/>
    <w:rsid w:val="005B5BC9"/>
    <w:rsid w:val="00622891"/>
    <w:rsid w:val="00667A79"/>
    <w:rsid w:val="00673D06"/>
    <w:rsid w:val="006C248F"/>
    <w:rsid w:val="00712B70"/>
    <w:rsid w:val="0072057A"/>
    <w:rsid w:val="00732CD4"/>
    <w:rsid w:val="0076553B"/>
    <w:rsid w:val="007C7357"/>
    <w:rsid w:val="007E75EE"/>
    <w:rsid w:val="007F25C1"/>
    <w:rsid w:val="008105D8"/>
    <w:rsid w:val="00814790"/>
    <w:rsid w:val="00842F8C"/>
    <w:rsid w:val="00862DBF"/>
    <w:rsid w:val="00865E40"/>
    <w:rsid w:val="008A6967"/>
    <w:rsid w:val="008B2A54"/>
    <w:rsid w:val="008C600A"/>
    <w:rsid w:val="00920E21"/>
    <w:rsid w:val="00965761"/>
    <w:rsid w:val="009853BE"/>
    <w:rsid w:val="009B16FD"/>
    <w:rsid w:val="00A231BF"/>
    <w:rsid w:val="00A530E9"/>
    <w:rsid w:val="00A701D3"/>
    <w:rsid w:val="00AB0F4C"/>
    <w:rsid w:val="00AF2C22"/>
    <w:rsid w:val="00B10676"/>
    <w:rsid w:val="00B167B1"/>
    <w:rsid w:val="00B922CE"/>
    <w:rsid w:val="00BC3158"/>
    <w:rsid w:val="00C4577F"/>
    <w:rsid w:val="00CF45AA"/>
    <w:rsid w:val="00D22EC8"/>
    <w:rsid w:val="00D34F8A"/>
    <w:rsid w:val="00DB44D9"/>
    <w:rsid w:val="00E53B0C"/>
    <w:rsid w:val="00E92CAA"/>
    <w:rsid w:val="00E93353"/>
    <w:rsid w:val="00E94709"/>
    <w:rsid w:val="00ED2E20"/>
    <w:rsid w:val="00F1169B"/>
    <w:rsid w:val="00F76514"/>
    <w:rsid w:val="00F83CD9"/>
    <w:rsid w:val="00FB3826"/>
    <w:rsid w:val="00F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799C"/>
  <w15:chartTrackingRefBased/>
  <w15:docId w15:val="{041F9478-CA63-461A-8389-870733A6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2E3A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32E3A"/>
    <w:pPr>
      <w:ind w:left="87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32E3A"/>
    <w:rPr>
      <w:rFonts w:ascii="Corbel" w:eastAsia="Corbel" w:hAnsi="Corbel" w:cs="Corbe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32E3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2E3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2E3A"/>
    <w:rPr>
      <w:rFonts w:ascii="Corbel" w:eastAsia="Corbel" w:hAnsi="Corbel" w:cs="Corbel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132E3A"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  <w:rsid w:val="00132E3A"/>
    <w:pPr>
      <w:spacing w:line="292" w:lineRule="exact"/>
      <w:ind w:left="107"/>
    </w:pPr>
  </w:style>
  <w:style w:type="paragraph" w:customStyle="1" w:styleId="Default">
    <w:name w:val="Default"/>
    <w:rsid w:val="00132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32E3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2E3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2E3A"/>
    <w:rPr>
      <w:rFonts w:ascii="Corbel" w:eastAsia="Corbel" w:hAnsi="Corbel" w:cs="Corbel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32E3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83C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3CD9"/>
    <w:pPr>
      <w:widowControl/>
      <w:autoSpaceDE/>
      <w:autoSpaceDN/>
    </w:pPr>
    <w:rPr>
      <w:rFonts w:ascii="Arial" w:eastAsia="Arial" w:hAnsi="Arial" w:cs="Arial"/>
      <w:sz w:val="20"/>
      <w:szCs w:val="20"/>
      <w:lang w:val="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3CD9"/>
    <w:rPr>
      <w:rFonts w:ascii="Arial" w:eastAsia="Arial" w:hAnsi="Arial" w:cs="Arial"/>
      <w:kern w:val="0"/>
      <w:sz w:val="20"/>
      <w:szCs w:val="20"/>
      <w:lang w:val="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iosgenerales@mail.udp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tudiosgenerales.udp.cl/que-aportan-los-estudios-generales-a-mi-formacion-profesion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MORALES AGUILERA</dc:creator>
  <cp:keywords/>
  <dc:description/>
  <cp:lastModifiedBy>Andrea Marin</cp:lastModifiedBy>
  <cp:revision>20</cp:revision>
  <dcterms:created xsi:type="dcterms:W3CDTF">2025-05-02T17:04:00Z</dcterms:created>
  <dcterms:modified xsi:type="dcterms:W3CDTF">2025-05-16T17:24:00Z</dcterms:modified>
</cp:coreProperties>
</file>