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622C5" w14:textId="444F64F1" w:rsidR="009D2DCF" w:rsidRPr="000100B1" w:rsidRDefault="00B469E3">
      <w:pPr>
        <w:pStyle w:val="CuerpoA"/>
        <w:jc w:val="center"/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</w:pPr>
      <w:r w:rsidRPr="000100B1">
        <w:rPr>
          <w:rFonts w:ascii="Calibri" w:eastAsia="Calibri" w:hAnsi="Calibri" w:cs="Calibri"/>
          <w:b/>
          <w:bCs/>
          <w:noProof/>
          <w:color w:val="000000"/>
          <w:sz w:val="20"/>
          <w:szCs w:val="20"/>
          <w:u w:color="000000"/>
          <w:lang w:val="es-CL"/>
        </w:rPr>
        <w:drawing>
          <wp:inline distT="0" distB="0" distL="0" distR="0" wp14:anchorId="34E05C06" wp14:editId="7098FC4F">
            <wp:extent cx="2809875" cy="766850"/>
            <wp:effectExtent l="0" t="0" r="0" b="0"/>
            <wp:docPr id="7929821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82197" name="Imagen 7929821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578" cy="77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218BE" w14:textId="5B4EEBC1" w:rsidR="009D2DCF" w:rsidRPr="000100B1" w:rsidRDefault="00EF00C1">
      <w:pPr>
        <w:pStyle w:val="CuerpoA"/>
        <w:jc w:val="center"/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</w:pPr>
      <w:r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>CONCURSO EXTERNO</w:t>
      </w:r>
    </w:p>
    <w:p w14:paraId="6DBC0E62" w14:textId="4B796143" w:rsidR="009D2DCF" w:rsidRPr="000100B1" w:rsidRDefault="00EF00C1" w:rsidP="00F73D8B">
      <w:pPr>
        <w:pStyle w:val="CuerpoA"/>
        <w:jc w:val="center"/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</w:pPr>
      <w:r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 xml:space="preserve">Llamado a presentación y </w:t>
      </w:r>
      <w:r w:rsidR="00572D6C"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>evaluación</w:t>
      </w:r>
      <w:r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 xml:space="preserve"> de antecedentes para el Cargo de </w:t>
      </w:r>
      <w:r w:rsidR="004232E3"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>Académico</w:t>
      </w:r>
      <w:r w:rsidR="00572D6C"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>/a</w:t>
      </w:r>
      <w:r w:rsidR="004232E3"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 xml:space="preserve"> de Media Jornada</w:t>
      </w:r>
      <w:r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 xml:space="preserve"> de la </w:t>
      </w:r>
      <w:r w:rsidR="00B469E3"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>Escuela de Cine y Animación</w:t>
      </w:r>
      <w:r w:rsidRPr="000100B1"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  <w:t xml:space="preserve"> UDP</w:t>
      </w:r>
    </w:p>
    <w:p w14:paraId="6280C2E1" w14:textId="77777777" w:rsidR="009D2DCF" w:rsidRPr="000100B1" w:rsidRDefault="009D2DCF">
      <w:pPr>
        <w:pStyle w:val="CuerpoA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</w:p>
    <w:p w14:paraId="00C1268E" w14:textId="5F35FB51" w:rsidR="009D2DCF" w:rsidRPr="000100B1" w:rsidRDefault="00EF00C1">
      <w:pPr>
        <w:pStyle w:val="CuerpoA"/>
        <w:jc w:val="right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Santiago, </w:t>
      </w:r>
      <w:r w:rsidR="005517C7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julio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 de 20</w:t>
      </w:r>
      <w:r w:rsidR="00F01AB3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2</w:t>
      </w:r>
      <w:r w:rsidR="005F7609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6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.</w:t>
      </w:r>
    </w:p>
    <w:p w14:paraId="0CF0CFE2" w14:textId="77777777" w:rsidR="009D2DCF" w:rsidRPr="000100B1" w:rsidRDefault="009D2DCF">
      <w:pPr>
        <w:pStyle w:val="CuerpoA"/>
        <w:jc w:val="both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</w:p>
    <w:p w14:paraId="59FF6783" w14:textId="77777777" w:rsidR="009D2DCF" w:rsidRPr="000100B1" w:rsidRDefault="00EF00C1">
      <w:pPr>
        <w:pStyle w:val="Prrafodelista"/>
        <w:numPr>
          <w:ilvl w:val="0"/>
          <w:numId w:val="2"/>
        </w:numPr>
        <w:jc w:val="both"/>
        <w:rPr>
          <w:rFonts w:ascii="Calibri" w:eastAsia="Calibri" w:hAnsi="Calibri" w:cs="Calibri"/>
          <w:b/>
          <w:bCs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  <w:t>Convocatoria</w:t>
      </w:r>
    </w:p>
    <w:p w14:paraId="3632F198" w14:textId="69ACBA43" w:rsidR="009D2DCF" w:rsidRPr="000100B1" w:rsidRDefault="00EF00C1" w:rsidP="009B4FEF">
      <w:pPr>
        <w:pStyle w:val="CuerpoA"/>
        <w:ind w:left="360"/>
        <w:jc w:val="both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La Escuela de </w:t>
      </w:r>
      <w:r w:rsidR="00F73D8B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Cine y </w:t>
      </w:r>
      <w:r w:rsidR="00B469E3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Animación</w:t>
      </w:r>
      <w:r w:rsidR="00F73D8B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 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de la Facultad de Comunicación y Letras de la Universidad Diego Portales llama a concurso </w:t>
      </w:r>
      <w:r w:rsidR="005F7609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público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 para contratar a</w:t>
      </w:r>
      <w:r w:rsidR="00703631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 dos</w:t>
      </w:r>
      <w:r w:rsidR="00572D6C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 </w:t>
      </w:r>
      <w:r w:rsidR="00F01AB3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a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cadémico</w:t>
      </w:r>
      <w:r w:rsidR="00703631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s</w:t>
      </w:r>
      <w:r w:rsidR="00066D97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/a</w:t>
      </w:r>
      <w:r w:rsidR="00703631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s</w:t>
      </w:r>
      <w:r w:rsidR="00066D97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 </w:t>
      </w:r>
      <w:r w:rsidR="00452C38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 xml:space="preserve">en 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  <w:t>media jornada.</w:t>
      </w:r>
    </w:p>
    <w:p w14:paraId="5B6B285D" w14:textId="77777777" w:rsidR="009D2DCF" w:rsidRPr="000100B1" w:rsidRDefault="009D2DCF">
      <w:pPr>
        <w:pStyle w:val="CuerpoA"/>
        <w:jc w:val="both"/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  <w:lang w:val="es-CL"/>
        </w:rPr>
      </w:pPr>
    </w:p>
    <w:p w14:paraId="0AF60A7D" w14:textId="2C2AD6F6" w:rsidR="009D2DCF" w:rsidRPr="000100B1" w:rsidRDefault="00EF00C1" w:rsidP="003A3AC2">
      <w:pPr>
        <w:pStyle w:val="Prrafodelista"/>
        <w:numPr>
          <w:ilvl w:val="0"/>
          <w:numId w:val="2"/>
        </w:numPr>
        <w:jc w:val="both"/>
        <w:rPr>
          <w:rStyle w:val="Ninguno"/>
          <w:rFonts w:ascii="Calibri" w:eastAsia="Calibri" w:hAnsi="Calibri" w:cs="Calibri"/>
          <w:b/>
          <w:bCs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  <w:t>Funciones</w:t>
      </w:r>
    </w:p>
    <w:p w14:paraId="23E2FBFF" w14:textId="55EA3775" w:rsidR="00973122" w:rsidRPr="00120617" w:rsidRDefault="00EF00C1" w:rsidP="00973122">
      <w:pPr>
        <w:pStyle w:val="Prrafodelista"/>
        <w:numPr>
          <w:ilvl w:val="0"/>
          <w:numId w:val="26"/>
        </w:numPr>
        <w:ind w:right="176"/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Realizar </w:t>
      </w:r>
      <w:r w:rsidR="0049307B" w:rsidRPr="00120617">
        <w:rPr>
          <w:rStyle w:val="Ninguno"/>
          <w:rFonts w:ascii="Calibri" w:eastAsia="Calibri" w:hAnsi="Calibri" w:cs="Calibri"/>
          <w:sz w:val="20"/>
          <w:szCs w:val="20"/>
          <w:lang w:val="es-CL"/>
        </w:rPr>
        <w:t>docencia en pregrado</w:t>
      </w:r>
      <w:r w:rsidR="00572D6C" w:rsidRPr="00120617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(como mínimo dos cursos al año)</w:t>
      </w:r>
      <w:r w:rsidR="00973122" w:rsidRPr="00120617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</w:t>
      </w:r>
      <w:r w:rsidR="00973122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mediante metodologías inter o transdisciplinarias.</w:t>
      </w:r>
    </w:p>
    <w:p w14:paraId="59A6513B" w14:textId="13E71A27" w:rsidR="00B469E3" w:rsidRPr="00120617" w:rsidRDefault="00B469E3" w:rsidP="00973122">
      <w:pPr>
        <w:pStyle w:val="Prrafodelista"/>
        <w:numPr>
          <w:ilvl w:val="0"/>
          <w:numId w:val="26"/>
        </w:numPr>
        <w:ind w:right="176"/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Realizar obras de creación </w:t>
      </w:r>
      <w:r w:rsidR="00865855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en animación</w:t>
      </w:r>
      <w:r w:rsidR="00316F34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(como mínimo un proyecto </w:t>
      </w:r>
      <w:r w:rsidR="00643EF7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cada cuatro años, con avances verificables cada año, más proyectos anuales con estudiantes)</w:t>
      </w:r>
      <w:r w:rsidR="00F53E11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</w:t>
      </w:r>
    </w:p>
    <w:p w14:paraId="4AFC0F9E" w14:textId="4AE9A428" w:rsidR="00CD775F" w:rsidRPr="00120617" w:rsidRDefault="00CD775F" w:rsidP="007463ED">
      <w:pPr>
        <w:pStyle w:val="Prrafodelista"/>
        <w:numPr>
          <w:ilvl w:val="0"/>
          <w:numId w:val="26"/>
        </w:numPr>
        <w:ind w:right="176"/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Realizar gestión</w:t>
      </w:r>
      <w:r w:rsidR="00515785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,</w:t>
      </w:r>
      <w:r w:rsidR="00AF60FC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servicio </w:t>
      </w: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académic</w:t>
      </w:r>
      <w:r w:rsidR="00AF60FC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o</w:t>
      </w: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y vinculación con el </w:t>
      </w:r>
      <w:r w:rsidR="00614324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entorno</w:t>
      </w:r>
      <w:r w:rsidR="00973122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profesional y territorial</w:t>
      </w: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</w:t>
      </w:r>
      <w:r w:rsidR="00515785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en acuerdo con</w:t>
      </w:r>
      <w:r w:rsidR="009B4FEF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la dirección de la </w:t>
      </w:r>
      <w:r w:rsidR="00572D6C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e</w:t>
      </w:r>
      <w:r w:rsidR="009B4FEF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scuela</w:t>
      </w:r>
      <w:r w:rsidR="00515785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y el decanato</w:t>
      </w:r>
      <w:r w:rsidR="009B4FEF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1C998D8C" w14:textId="77777777" w:rsidR="00707DE7" w:rsidRPr="000100B1" w:rsidRDefault="00707DE7" w:rsidP="007463ED">
      <w:pPr>
        <w:pStyle w:val="Prrafodelista"/>
        <w:ind w:left="360" w:right="176"/>
        <w:contextualSpacing/>
        <w:jc w:val="both"/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highlight w:val="yellow"/>
          <w:lang w:val="es-CL"/>
        </w:rPr>
      </w:pPr>
    </w:p>
    <w:p w14:paraId="0128FC84" w14:textId="77777777" w:rsidR="00707DE7" w:rsidRPr="000100B1" w:rsidRDefault="003A3AC2" w:rsidP="007463ED">
      <w:pPr>
        <w:pStyle w:val="Prrafodelista"/>
        <w:numPr>
          <w:ilvl w:val="0"/>
          <w:numId w:val="2"/>
        </w:numPr>
        <w:jc w:val="both"/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highlight w:val="yellow"/>
          <w:lang w:val="es-CL"/>
        </w:rPr>
      </w:pPr>
      <w:r w:rsidRPr="000100B1"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  <w:t>Perfil</w:t>
      </w:r>
    </w:p>
    <w:p w14:paraId="2CF2914E" w14:textId="50D61ECE" w:rsidR="00707DE7" w:rsidRPr="000100B1" w:rsidRDefault="004232E3" w:rsidP="007463ED">
      <w:pPr>
        <w:pStyle w:val="Prrafodelista"/>
        <w:numPr>
          <w:ilvl w:val="0"/>
          <w:numId w:val="27"/>
        </w:numPr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Interés </w:t>
      </w:r>
      <w:r w:rsidR="00515785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y experiencia en 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docencia</w:t>
      </w:r>
      <w:r w:rsidR="0049307B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de pregrado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63CAAA70" w14:textId="77777777" w:rsidR="00707DE7" w:rsidRPr="000100B1" w:rsidRDefault="00EF00C1" w:rsidP="007463ED">
      <w:pPr>
        <w:pStyle w:val="Prrafodelista"/>
        <w:numPr>
          <w:ilvl w:val="0"/>
          <w:numId w:val="27"/>
        </w:numPr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Capacidad de</w:t>
      </w:r>
      <w:r w:rsidR="009B4FEF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gestión y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trabajo en equipo</w:t>
      </w:r>
      <w:r w:rsidR="004232E3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18824EDA" w14:textId="7AFE2925" w:rsidR="00865855" w:rsidRPr="000100B1" w:rsidRDefault="00865855" w:rsidP="007463ED">
      <w:pPr>
        <w:pStyle w:val="Prrafodelista"/>
        <w:numPr>
          <w:ilvl w:val="0"/>
          <w:numId w:val="27"/>
        </w:numPr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Capacidad de publicar a lo menos un proyecto cada </w:t>
      </w:r>
      <w:r w:rsidR="00643EF7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cuatro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años con impacto en el entorno, evidenciado en indicadores como menciones en medios de comunicación y nominación a premios.</w:t>
      </w:r>
    </w:p>
    <w:p w14:paraId="5D2B9099" w14:textId="2982C312" w:rsidR="00707DE7" w:rsidRPr="00120617" w:rsidRDefault="00572D6C" w:rsidP="007463ED">
      <w:pPr>
        <w:pStyle w:val="Prrafodelista"/>
        <w:numPr>
          <w:ilvl w:val="0"/>
          <w:numId w:val="27"/>
        </w:numPr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Capacidad </w:t>
      </w:r>
      <w:r w:rsidR="00EF00C1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para </w:t>
      </w:r>
      <w:r w:rsidR="00452C38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establecer redes</w:t>
      </w:r>
      <w:r w:rsidR="00EF00C1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</w:t>
      </w: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internas y externas alineadas con los objetivos de la escuela</w:t>
      </w:r>
      <w:r w:rsidR="00EF00C1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21AD0C65" w14:textId="594546FC" w:rsidR="009B4FEF" w:rsidRPr="00120617" w:rsidRDefault="00185BD0" w:rsidP="007463ED">
      <w:pPr>
        <w:pStyle w:val="Prrafodelista"/>
        <w:numPr>
          <w:ilvl w:val="0"/>
          <w:numId w:val="27"/>
        </w:numPr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Trayectoria </w:t>
      </w:r>
      <w:r w:rsidR="003A3AC2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audiovisual</w:t>
      </w:r>
      <w:r w:rsidR="00312763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en </w:t>
      </w:r>
      <w:r w:rsidR="009B4FEF" w:rsidRPr="00120617">
        <w:rPr>
          <w:rStyle w:val="NingunoA"/>
          <w:rFonts w:ascii="Calibri" w:eastAsia="Calibri" w:hAnsi="Calibri" w:cs="Calibri"/>
          <w:sz w:val="20"/>
          <w:szCs w:val="20"/>
          <w:lang w:val="es-CL"/>
        </w:rPr>
        <w:t>las siguientes líneas:</w:t>
      </w:r>
    </w:p>
    <w:p w14:paraId="3D9742D1" w14:textId="6B571B17" w:rsidR="009B4FEF" w:rsidRPr="00120617" w:rsidRDefault="00707DE7" w:rsidP="007463ED">
      <w:pPr>
        <w:pStyle w:val="Prrafodelista"/>
        <w:spacing w:after="0"/>
        <w:ind w:left="709"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>-</w:t>
      </w:r>
      <w:r w:rsidR="009B4FEF"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>Animación</w:t>
      </w:r>
      <w:r w:rsidR="00572D6C"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 xml:space="preserve"> y/o l</w:t>
      </w:r>
      <w:r w:rsidR="009B4FEF"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>enguajes híbridos.</w:t>
      </w:r>
    </w:p>
    <w:p w14:paraId="46440528" w14:textId="07B73593" w:rsidR="00572D6C" w:rsidRPr="000100B1" w:rsidRDefault="00707DE7" w:rsidP="007463ED">
      <w:pPr>
        <w:pStyle w:val="Prrafodelista"/>
        <w:spacing w:after="0"/>
        <w:ind w:left="709"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>-</w:t>
      </w:r>
      <w:r w:rsidR="009B4FEF"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>Narrativas interactivas</w:t>
      </w:r>
      <w:r w:rsidR="00572D6C" w:rsidRPr="00120617">
        <w:rPr>
          <w:rStyle w:val="NingunoA"/>
          <w:rFonts w:ascii="Calibri" w:eastAsia="Calibri" w:hAnsi="Calibri" w:cs="Calibri"/>
          <w:color w:val="000000" w:themeColor="text1"/>
          <w:sz w:val="20"/>
          <w:szCs w:val="20"/>
          <w:lang w:val="es-CL"/>
        </w:rPr>
        <w:t xml:space="preserve"> y/o transmediales.</w:t>
      </w:r>
    </w:p>
    <w:p w14:paraId="0765D42D" w14:textId="77777777" w:rsidR="009B4FEF" w:rsidRPr="000100B1" w:rsidRDefault="009B4FEF" w:rsidP="007463ED">
      <w:pPr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14:paraId="0A6290EE" w14:textId="77777777" w:rsidR="00707DE7" w:rsidRPr="000100B1" w:rsidRDefault="00EF00C1" w:rsidP="007463ED">
      <w:pPr>
        <w:pStyle w:val="Prrafodelista"/>
        <w:numPr>
          <w:ilvl w:val="0"/>
          <w:numId w:val="2"/>
        </w:numPr>
        <w:jc w:val="both"/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  <w:t xml:space="preserve">Postulación </w:t>
      </w:r>
    </w:p>
    <w:p w14:paraId="75274D0C" w14:textId="55E57462" w:rsidR="009D2DCF" w:rsidRPr="000100B1" w:rsidRDefault="00DF49E9" w:rsidP="007463ED">
      <w:pPr>
        <w:ind w:left="360"/>
        <w:jc w:val="both"/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</w:rPr>
      </w:pP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</w:rPr>
        <w:t xml:space="preserve"> </w:t>
      </w:r>
      <w:r w:rsidR="004E4084">
        <w:rPr>
          <w:rStyle w:val="Ninguno"/>
          <w:rFonts w:ascii="Calibri" w:eastAsia="Calibri" w:hAnsi="Calibri" w:cs="Calibri"/>
          <w:color w:val="000000"/>
          <w:sz w:val="20"/>
          <w:szCs w:val="20"/>
          <w:u w:val="single" w:color="000000"/>
        </w:rPr>
        <w:t>Requisitos</w:t>
      </w:r>
      <w:r w:rsidR="00EF00C1"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</w:rPr>
        <w:t>:</w:t>
      </w:r>
    </w:p>
    <w:p w14:paraId="7FC3BE5D" w14:textId="77777777" w:rsidR="009D2DCF" w:rsidRPr="000100B1" w:rsidRDefault="009D2DCF" w:rsidP="007463ED">
      <w:pPr>
        <w:pStyle w:val="CuerpoA"/>
        <w:jc w:val="both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</w:p>
    <w:p w14:paraId="08B01E6C" w14:textId="3560FC95" w:rsidR="00707DE7" w:rsidRPr="000100B1" w:rsidRDefault="00452C38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bookmarkStart w:id="0" w:name="_Hlk201055403"/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Licenciatura </w:t>
      </w:r>
      <w:r w:rsidR="00572D6C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y/o título profesional</w:t>
      </w:r>
      <w:r w:rsidR="00185BD0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en </w:t>
      </w:r>
      <w:r w:rsidR="00E46E6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el área </w:t>
      </w:r>
      <w:r w:rsidR="00572D6C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de la</w:t>
      </w:r>
      <w:r w:rsidR="00312763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realización audiovisual</w:t>
      </w:r>
      <w:r w:rsidR="00F54A05">
        <w:rPr>
          <w:rStyle w:val="NingunoA"/>
          <w:rFonts w:ascii="Calibri" w:eastAsia="Calibri" w:hAnsi="Calibri" w:cs="Calibri"/>
          <w:sz w:val="20"/>
          <w:szCs w:val="20"/>
          <w:lang w:val="es-CL"/>
        </w:rPr>
        <w:t>,</w:t>
      </w:r>
      <w:r w:rsid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animación</w:t>
      </w:r>
      <w:r w:rsidR="00F54A05">
        <w:rPr>
          <w:rStyle w:val="NingunoA"/>
          <w:rFonts w:ascii="Calibri" w:eastAsia="Calibri" w:hAnsi="Calibri" w:cs="Calibri"/>
          <w:sz w:val="20"/>
          <w:szCs w:val="20"/>
          <w:lang w:val="es-CL"/>
        </w:rPr>
        <w:t>, arte, diseño o carrera afín</w:t>
      </w:r>
      <w:r w:rsid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  <w:r w:rsidR="00312763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</w:t>
      </w:r>
    </w:p>
    <w:p w14:paraId="0AFF304B" w14:textId="7552AA48" w:rsidR="00707DE7" w:rsidRPr="000100B1" w:rsidRDefault="00DF49E9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Experiencia 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profesional (mínima de 2 años, deseable de 5 años o más) vinculada a la industria </w:t>
      </w:r>
      <w:r w:rsidR="004E4084">
        <w:rPr>
          <w:rStyle w:val="NingunoA"/>
          <w:rFonts w:ascii="Calibri" w:eastAsia="Calibri" w:hAnsi="Calibri" w:cs="Calibri"/>
          <w:sz w:val="20"/>
          <w:szCs w:val="20"/>
          <w:lang w:val="es-CL"/>
        </w:rPr>
        <w:t>de la animación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23B0ABB1" w14:textId="589AD399" w:rsidR="00707DE7" w:rsidRPr="000100B1" w:rsidRDefault="003A3AC2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Experiencia </w:t>
      </w:r>
      <w:r w:rsidR="007B63B9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demostrable </w:t>
      </w:r>
      <w:r w:rsidR="00572D6C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en la</w:t>
      </w:r>
      <w:r w:rsidR="00DF49E9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creación 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vinculada al</w:t>
      </w:r>
      <w:r w:rsidR="00DF49E9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audiovisual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7BBDEC42" w14:textId="50AC1066" w:rsidR="00707DE7" w:rsidRPr="000100B1" w:rsidRDefault="00B713ED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Experiencia </w:t>
      </w:r>
      <w:r w:rsidR="007B63B9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docente en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pregrado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(mínima de 2 años, deseable de 5 años o más)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. </w:t>
      </w:r>
    </w:p>
    <w:p w14:paraId="1AC1213C" w14:textId="5B42517A" w:rsidR="00707DE7" w:rsidRPr="000100B1" w:rsidRDefault="0049307B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Deseable 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experiencia en la obtención de fondos concursables externos</w:t>
      </w:r>
      <w:r w:rsidR="007B63B9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relacionados con la creación audiovisual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bookmarkEnd w:id="0"/>
    <w:p w14:paraId="76CA3FFD" w14:textId="1B586B75" w:rsidR="00707DE7" w:rsidRPr="000100B1" w:rsidRDefault="004E4084" w:rsidP="007463ED">
      <w:pPr>
        <w:ind w:left="360"/>
        <w:jc w:val="both"/>
        <w:rPr>
          <w:rStyle w:val="Ning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  <w:u w:val="single"/>
        </w:rPr>
        <w:t>Documentos</w:t>
      </w:r>
      <w:r w:rsidR="00EF00C1" w:rsidRPr="000100B1">
        <w:rPr>
          <w:rStyle w:val="Ninguno"/>
          <w:rFonts w:ascii="Calibri" w:eastAsia="Calibri" w:hAnsi="Calibri" w:cs="Calibri"/>
          <w:b/>
          <w:bCs/>
          <w:sz w:val="20"/>
          <w:szCs w:val="20"/>
        </w:rPr>
        <w:t>:</w:t>
      </w:r>
    </w:p>
    <w:p w14:paraId="1E0425AC" w14:textId="1B7B8E90" w:rsidR="00707DE7" w:rsidRPr="000100B1" w:rsidRDefault="00EF00C1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Currículum Vitae</w:t>
      </w:r>
      <w:r w:rsidR="00E46E6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que incluya el detalle de </w:t>
      </w:r>
      <w:r w:rsidR="00C9037A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los cursos dictados, 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los cargos ejercidos, las obras realizadas y </w:t>
      </w:r>
      <w:r w:rsidR="00C9037A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los </w:t>
      </w:r>
      <w:r w:rsidR="007B63B9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fondos 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concursables</w:t>
      </w:r>
      <w:r w:rsidR="00E46E6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obtenidos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70DEC299" w14:textId="0FE6DB5C" w:rsidR="00707DE7" w:rsidRPr="000100B1" w:rsidRDefault="000D10CC" w:rsidP="007463ED">
      <w:pPr>
        <w:pStyle w:val="Prrafodelista"/>
        <w:numPr>
          <w:ilvl w:val="0"/>
          <w:numId w:val="28"/>
        </w:numPr>
        <w:tabs>
          <w:tab w:val="left" w:pos="8338"/>
        </w:tabs>
        <w:contextualSpacing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Copia en PDF de certificados de título y grado</w:t>
      </w:r>
      <w:r w:rsidR="00EF00C1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3AC45A48" w14:textId="77777777" w:rsidR="00707DE7" w:rsidRPr="000100B1" w:rsidRDefault="00707DE7" w:rsidP="00E07E9C">
      <w:pPr>
        <w:pStyle w:val="CuerpoA"/>
        <w:jc w:val="both"/>
        <w:rPr>
          <w:rStyle w:val="Ninguno"/>
          <w:rFonts w:ascii="Calibri" w:eastAsia="Calibri" w:hAnsi="Calibri" w:cs="Calibri"/>
          <w:b/>
          <w:bCs/>
          <w:sz w:val="20"/>
          <w:szCs w:val="20"/>
          <w:lang w:val="es-CL"/>
        </w:rPr>
      </w:pPr>
    </w:p>
    <w:p w14:paraId="4252D4E3" w14:textId="5917F758" w:rsidR="00707DE7" w:rsidRPr="000100B1" w:rsidRDefault="00707B27" w:rsidP="007463ED">
      <w:pPr>
        <w:pStyle w:val="Prrafodelista"/>
        <w:numPr>
          <w:ilvl w:val="0"/>
          <w:numId w:val="2"/>
        </w:numPr>
        <w:jc w:val="both"/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</w:pPr>
      <w:r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  <w:t>S</w:t>
      </w:r>
      <w:r w:rsidR="00EF00C1" w:rsidRPr="000100B1">
        <w:rPr>
          <w:rStyle w:val="NingunoA"/>
          <w:rFonts w:ascii="Calibri" w:eastAsia="Calibri" w:hAnsi="Calibri" w:cs="Calibri"/>
          <w:b/>
          <w:bCs/>
          <w:sz w:val="20"/>
          <w:szCs w:val="20"/>
          <w:lang w:val="es-CL"/>
        </w:rPr>
        <w:t>elección</w:t>
      </w:r>
    </w:p>
    <w:p w14:paraId="1E0FD8B9" w14:textId="07B4E8C7" w:rsidR="009D2DCF" w:rsidRPr="000100B1" w:rsidRDefault="00EF00C1" w:rsidP="007463ED">
      <w:pPr>
        <w:ind w:left="360"/>
        <w:jc w:val="both"/>
        <w:rPr>
          <w:rStyle w:val="Ninguno"/>
          <w:rFonts w:ascii="Calibri" w:eastAsia="Calibri" w:hAnsi="Calibri" w:cs="Calibri"/>
          <w:b/>
          <w:bCs/>
          <w:color w:val="000000"/>
          <w:sz w:val="20"/>
          <w:szCs w:val="20"/>
          <w:u w:color="000000"/>
        </w:rPr>
      </w:pP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</w:rPr>
        <w:t xml:space="preserve">El proceso de selección contempla las siguientes fases: </w:t>
      </w:r>
    </w:p>
    <w:p w14:paraId="6EF4B1AA" w14:textId="4924C4D5" w:rsidR="009D2DCF" w:rsidRPr="000100B1" w:rsidRDefault="00EF00C1" w:rsidP="007463ED">
      <w:pPr>
        <w:pStyle w:val="Prrafodelista"/>
        <w:numPr>
          <w:ilvl w:val="0"/>
          <w:numId w:val="15"/>
        </w:numPr>
        <w:spacing w:after="0"/>
        <w:jc w:val="both"/>
        <w:rPr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Preselección 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a partir de los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antecedentes solicitados. Se excluir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á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inmediatamente a quienes no reúnan los requisitos o no hayan acompañado todos los antecedentes indicados anteriormente.</w:t>
      </w:r>
    </w:p>
    <w:p w14:paraId="3C50BBCC" w14:textId="244A1A78" w:rsidR="009D2DCF" w:rsidRPr="000100B1" w:rsidRDefault="00EF00C1" w:rsidP="007463ED">
      <w:pPr>
        <w:pStyle w:val="Prrafodelista"/>
        <w:numPr>
          <w:ilvl w:val="0"/>
          <w:numId w:val="15"/>
        </w:numPr>
        <w:spacing w:after="0"/>
        <w:jc w:val="both"/>
        <w:rPr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Anál</w:t>
      </w:r>
      <w:r w:rsidR="006F54EB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isis de antecedentes para llamar a entrevista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Se priorizará a quienes cumplan con los requisitos deseables además de los mínimos.</w:t>
      </w:r>
    </w:p>
    <w:p w14:paraId="00415076" w14:textId="170B06C8" w:rsidR="009D2DCF" w:rsidRPr="000100B1" w:rsidRDefault="00EF00C1" w:rsidP="007463ED">
      <w:pPr>
        <w:pStyle w:val="Prrafodelista"/>
        <w:numPr>
          <w:ilvl w:val="0"/>
          <w:numId w:val="15"/>
        </w:numPr>
        <w:spacing w:after="0"/>
        <w:jc w:val="both"/>
        <w:rPr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Entrevista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23597399" w14:textId="0863B26C" w:rsidR="009D2DCF" w:rsidRPr="000100B1" w:rsidRDefault="003A3AC2" w:rsidP="007463ED">
      <w:pPr>
        <w:pStyle w:val="Prrafodelista1"/>
        <w:numPr>
          <w:ilvl w:val="0"/>
          <w:numId w:val="15"/>
        </w:numPr>
        <w:spacing w:after="0"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S</w:t>
      </w:r>
      <w:r w:rsidR="00EF00C1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iguiendo los criterios y ponderaciones que se señalan 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aquí</w:t>
      </w:r>
      <w:r w:rsidR="00EF00C1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, se seleccionará a</w:t>
      </w:r>
      <w:r w:rsidR="00660E08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</w:t>
      </w:r>
      <w:r w:rsidR="00EF00C1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la </w:t>
      </w:r>
      <w:r w:rsidR="00F01AB3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persona para el cargo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:</w:t>
      </w:r>
    </w:p>
    <w:p w14:paraId="3B8163B2" w14:textId="77777777" w:rsidR="003A3AC2" w:rsidRPr="000100B1" w:rsidRDefault="003A3AC2" w:rsidP="003A3AC2">
      <w:pPr>
        <w:pStyle w:val="Prrafodelista1"/>
        <w:spacing w:after="0"/>
        <w:jc w:val="both"/>
        <w:rPr>
          <w:rStyle w:val="Ninguno"/>
          <w:rFonts w:ascii="Calibri" w:eastAsia="Calibri" w:hAnsi="Calibri" w:cs="Calibri"/>
          <w:sz w:val="20"/>
          <w:szCs w:val="20"/>
          <w:lang w:val="es-CL"/>
        </w:rPr>
      </w:pPr>
    </w:p>
    <w:tbl>
      <w:tblPr>
        <w:tblStyle w:val="TableNormal"/>
        <w:tblW w:w="7295" w:type="dxa"/>
        <w:tblInd w:w="117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0"/>
        <w:gridCol w:w="1625"/>
      </w:tblGrid>
      <w:tr w:rsidR="009D2DCF" w:rsidRPr="000100B1" w14:paraId="4932FFD8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47027" w14:textId="77777777" w:rsidR="009D2DCF" w:rsidRPr="000100B1" w:rsidRDefault="00EF00C1">
            <w:pPr>
              <w:pStyle w:val="CuerpoA"/>
              <w:jc w:val="center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L"/>
              </w:rPr>
              <w:t>Criterio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F4B27" w14:textId="77777777" w:rsidR="009D2DCF" w:rsidRPr="000100B1" w:rsidRDefault="00EF00C1">
            <w:pPr>
              <w:pStyle w:val="CuerpoA"/>
              <w:jc w:val="center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L"/>
              </w:rPr>
              <w:t>Ponderación</w:t>
            </w:r>
          </w:p>
        </w:tc>
      </w:tr>
      <w:tr w:rsidR="009D2DCF" w:rsidRPr="000100B1" w14:paraId="5A2188C9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DD1CB" w14:textId="77777777" w:rsidR="009D2DCF" w:rsidRPr="000100B1" w:rsidRDefault="00EF00C1">
            <w:pPr>
              <w:pStyle w:val="CuerpoA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es-CL"/>
              </w:rPr>
              <w:t xml:space="preserve">Currículum Vitae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627CC" w14:textId="77777777" w:rsidR="009D2DCF" w:rsidRPr="000100B1" w:rsidRDefault="00EF00C1">
            <w:pPr>
              <w:pStyle w:val="CuerpoA"/>
              <w:jc w:val="center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es-CL"/>
              </w:rPr>
              <w:t>60%</w:t>
            </w:r>
          </w:p>
        </w:tc>
      </w:tr>
      <w:tr w:rsidR="009D2DCF" w:rsidRPr="000100B1" w14:paraId="35B4D006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97264" w14:textId="77777777" w:rsidR="009D2DCF" w:rsidRPr="000100B1" w:rsidRDefault="00EF00C1">
            <w:pPr>
              <w:pStyle w:val="CuerpoA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es-CL"/>
              </w:rPr>
              <w:t>Entrevista personal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64B55" w14:textId="77777777" w:rsidR="009D2DCF" w:rsidRPr="000100B1" w:rsidRDefault="000B78B7">
            <w:pPr>
              <w:pStyle w:val="CuerpoA"/>
              <w:jc w:val="center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es-CL"/>
              </w:rPr>
              <w:t>4</w:t>
            </w:r>
            <w:r w:rsidR="00EF00C1" w:rsidRPr="000100B1">
              <w:rPr>
                <w:rStyle w:val="Ninguno"/>
                <w:rFonts w:ascii="Calibri" w:eastAsia="Calibri" w:hAnsi="Calibri" w:cs="Calibri"/>
                <w:color w:val="000000"/>
                <w:sz w:val="20"/>
                <w:szCs w:val="20"/>
                <w:u w:color="000000"/>
                <w:lang w:val="es-CL"/>
              </w:rPr>
              <w:t>0%</w:t>
            </w:r>
          </w:p>
        </w:tc>
      </w:tr>
      <w:tr w:rsidR="009D2DCF" w:rsidRPr="000100B1" w14:paraId="75AD58DB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4F57" w14:textId="77777777" w:rsidR="009D2DCF" w:rsidRPr="000100B1" w:rsidRDefault="00EF00C1">
            <w:pPr>
              <w:pStyle w:val="CuerpoA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L"/>
              </w:rPr>
              <w:t>TOTAL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9C2A7" w14:textId="77777777" w:rsidR="009D2DCF" w:rsidRPr="000100B1" w:rsidRDefault="00EF00C1">
            <w:pPr>
              <w:pStyle w:val="CuerpoA"/>
              <w:jc w:val="center"/>
              <w:rPr>
                <w:lang w:val="es-CL"/>
              </w:rPr>
            </w:pPr>
            <w:r w:rsidRPr="000100B1">
              <w:rPr>
                <w:rStyle w:val="Ninguno"/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L"/>
              </w:rPr>
              <w:t>100%</w:t>
            </w:r>
          </w:p>
        </w:tc>
      </w:tr>
    </w:tbl>
    <w:p w14:paraId="1636C1BF" w14:textId="77777777" w:rsidR="009D2DCF" w:rsidRPr="000100B1" w:rsidRDefault="009D2DCF">
      <w:pPr>
        <w:pStyle w:val="CuerpoA"/>
        <w:widowControl w:val="0"/>
        <w:ind w:left="1067" w:hanging="1067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</w:p>
    <w:p w14:paraId="79DCABAD" w14:textId="77777777" w:rsidR="009D2DCF" w:rsidRPr="000100B1" w:rsidRDefault="009D2DCF">
      <w:pPr>
        <w:pStyle w:val="CuerpoA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</w:p>
    <w:p w14:paraId="21B2FEB7" w14:textId="57079AC1" w:rsidR="009D2DCF" w:rsidRPr="000100B1" w:rsidRDefault="00EF00C1" w:rsidP="00707DE7">
      <w:pPr>
        <w:ind w:left="360"/>
        <w:jc w:val="both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</w:rPr>
      </w:pP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val="single"/>
        </w:rPr>
        <w:t>Envío de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val="single" w:color="000000"/>
        </w:rPr>
        <w:t xml:space="preserve"> las postulaciones y plazos</w:t>
      </w:r>
      <w:r w:rsidRPr="000100B1"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</w:rPr>
        <w:t>.</w:t>
      </w:r>
    </w:p>
    <w:p w14:paraId="6AE2777D" w14:textId="77777777" w:rsidR="009D2DCF" w:rsidRPr="000100B1" w:rsidRDefault="009D2DCF">
      <w:pPr>
        <w:pStyle w:val="CuerpoA"/>
        <w:rPr>
          <w:rStyle w:val="Ninguno"/>
          <w:rFonts w:ascii="Calibri" w:eastAsia="Calibri" w:hAnsi="Calibri" w:cs="Calibri"/>
          <w:color w:val="000000"/>
          <w:sz w:val="20"/>
          <w:szCs w:val="20"/>
          <w:u w:color="000000"/>
          <w:lang w:val="es-CL"/>
        </w:rPr>
      </w:pPr>
    </w:p>
    <w:p w14:paraId="2D897AFF" w14:textId="5553BD4C" w:rsidR="007B63B9" w:rsidRPr="000100B1" w:rsidRDefault="007B63B9" w:rsidP="007B63B9">
      <w:pPr>
        <w:ind w:left="360"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"/>
          <w:rFonts w:ascii="Calibri" w:hAnsi="Calibri" w:cs="Calibri"/>
          <w:color w:val="000000"/>
          <w:sz w:val="20"/>
          <w:szCs w:val="20"/>
          <w:u w:color="000000"/>
        </w:rPr>
        <w:t>Las</w:t>
      </w:r>
      <w:r w:rsidR="00EF00C1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postulaciones deben ser enviadas vía correo electrónico </w:t>
      </w:r>
      <w:r w:rsidR="003A3AC2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a </w:t>
      </w:r>
      <w:hyperlink r:id="rId9" w:history="1">
        <w:r w:rsidRPr="000100B1">
          <w:rPr>
            <w:rStyle w:val="Hipervnculo"/>
            <w:rFonts w:ascii="Calibri" w:eastAsia="Calibri" w:hAnsi="Calibri" w:cs="Calibri"/>
            <w:sz w:val="20"/>
            <w:szCs w:val="20"/>
          </w:rPr>
          <w:t>comunicacionyletras@mail.udp.cl</w:t>
        </w:r>
      </w:hyperlink>
    </w:p>
    <w:p w14:paraId="0D0EDB6B" w14:textId="100867F9" w:rsidR="009D2DCF" w:rsidRPr="000100B1" w:rsidRDefault="00EF00C1" w:rsidP="007B63B9">
      <w:pPr>
        <w:ind w:left="360"/>
        <w:jc w:val="both"/>
        <w:rPr>
          <w:rStyle w:val="NingunoA"/>
          <w:rFonts w:ascii="Calibri" w:eastAsia="Calibri" w:hAnsi="Calibri" w:cs="Calibri"/>
          <w:sz w:val="20"/>
          <w:szCs w:val="20"/>
          <w:lang w:val="es-CL"/>
        </w:rPr>
      </w:pP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indicando en el asunto el cargo</w:t>
      </w:r>
      <w:r w:rsidR="00F01AB3"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 xml:space="preserve"> al cual se postula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.</w:t>
      </w:r>
    </w:p>
    <w:p w14:paraId="1C3B68F5" w14:textId="77777777" w:rsidR="007B63B9" w:rsidRPr="000100B1" w:rsidRDefault="007B63B9" w:rsidP="007B63B9">
      <w:pPr>
        <w:ind w:left="360"/>
        <w:jc w:val="both"/>
        <w:rPr>
          <w:rFonts w:ascii="Calibri" w:eastAsia="Calibri" w:hAnsi="Calibri" w:cs="Calibri"/>
          <w:sz w:val="20"/>
          <w:szCs w:val="20"/>
        </w:rPr>
      </w:pPr>
    </w:p>
    <w:p w14:paraId="0E0445A8" w14:textId="77777777" w:rsidR="009D2DCF" w:rsidRPr="000100B1" w:rsidRDefault="00EF00C1" w:rsidP="007B63B9">
      <w:pPr>
        <w:ind w:left="360"/>
        <w:jc w:val="both"/>
        <w:rPr>
          <w:rFonts w:ascii="Calibri" w:eastAsia="Calibri" w:hAnsi="Calibri" w:cs="Calibri"/>
          <w:sz w:val="20"/>
          <w:szCs w:val="20"/>
        </w:rPr>
      </w:pPr>
      <w:r w:rsidRPr="000100B1">
        <w:rPr>
          <w:rStyle w:val="Ninguno"/>
          <w:rFonts w:ascii="Calibri" w:hAnsi="Calibri" w:cs="Calibri"/>
          <w:color w:val="000000"/>
          <w:sz w:val="20"/>
          <w:szCs w:val="20"/>
          <w:u w:color="000000"/>
        </w:rPr>
        <w:t>Plazos</w:t>
      </w:r>
      <w:r w:rsidRPr="000100B1">
        <w:rPr>
          <w:rStyle w:val="NingunoA"/>
          <w:rFonts w:ascii="Calibri" w:eastAsia="Calibri" w:hAnsi="Calibri" w:cs="Calibri"/>
          <w:sz w:val="20"/>
          <w:szCs w:val="20"/>
          <w:lang w:val="es-CL"/>
        </w:rPr>
        <w:t>:</w:t>
      </w:r>
    </w:p>
    <w:p w14:paraId="54F0F0D5" w14:textId="7F715427" w:rsidR="000B78B7" w:rsidRPr="000100B1" w:rsidRDefault="00EF00C1" w:rsidP="00C9037A">
      <w:pPr>
        <w:pStyle w:val="Prrafodelista"/>
        <w:numPr>
          <w:ilvl w:val="0"/>
          <w:numId w:val="19"/>
        </w:numPr>
        <w:ind w:left="1423" w:hanging="357"/>
        <w:contextualSpacing/>
        <w:jc w:val="both"/>
        <w:rPr>
          <w:rStyle w:val="Ninguno"/>
          <w:rFonts w:ascii="Calibri" w:eastAsia="Calibri" w:hAnsi="Calibri" w:cs="Calibri"/>
          <w:b/>
          <w:bCs/>
          <w:sz w:val="20"/>
          <w:szCs w:val="20"/>
          <w:lang w:val="es-CL"/>
        </w:rPr>
      </w:pP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Se recibirán postulaciones hasta el </w:t>
      </w:r>
      <w:r w:rsidR="007B63B9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domingo </w:t>
      </w:r>
      <w:r w:rsidR="00BA5AE9">
        <w:rPr>
          <w:rStyle w:val="Ninguno"/>
          <w:rFonts w:ascii="Calibri" w:eastAsia="Calibri" w:hAnsi="Calibri" w:cs="Calibri"/>
          <w:sz w:val="20"/>
          <w:szCs w:val="20"/>
          <w:lang w:val="es-CL"/>
        </w:rPr>
        <w:t>1</w:t>
      </w:r>
      <w:r w:rsidR="007B63B9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de noviembre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de </w:t>
      </w:r>
      <w:r w:rsidR="000B78B7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20</w:t>
      </w:r>
      <w:r w:rsidR="00F01AB3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2</w:t>
      </w:r>
      <w:r w:rsidR="00BA5AE9">
        <w:rPr>
          <w:rStyle w:val="Ninguno"/>
          <w:rFonts w:ascii="Calibri" w:eastAsia="Calibri" w:hAnsi="Calibri" w:cs="Calibri"/>
          <w:sz w:val="20"/>
          <w:szCs w:val="20"/>
          <w:lang w:val="es-CL"/>
        </w:rPr>
        <w:t>6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. </w:t>
      </w:r>
    </w:p>
    <w:p w14:paraId="0414A609" w14:textId="236A2131" w:rsidR="0025798C" w:rsidRPr="000100B1" w:rsidRDefault="0025798C" w:rsidP="00C9037A">
      <w:pPr>
        <w:pStyle w:val="Prrafodelista"/>
        <w:numPr>
          <w:ilvl w:val="0"/>
          <w:numId w:val="19"/>
        </w:numPr>
        <w:ind w:left="1423" w:hanging="357"/>
        <w:contextualSpacing/>
        <w:jc w:val="both"/>
        <w:rPr>
          <w:rStyle w:val="Ninguno"/>
          <w:rFonts w:ascii="Calibri" w:eastAsia="Calibri" w:hAnsi="Calibri" w:cs="Calibri"/>
          <w:b/>
          <w:bCs/>
          <w:sz w:val="20"/>
          <w:szCs w:val="20"/>
          <w:lang w:val="es-CL"/>
        </w:rPr>
      </w:pP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Entrevistas: </w:t>
      </w:r>
      <w:r w:rsidR="00577A74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noviembre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y </w:t>
      </w:r>
      <w:r w:rsidR="00312763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diciembre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de 202</w:t>
      </w:r>
      <w:r w:rsidR="00BA5AE9">
        <w:rPr>
          <w:rStyle w:val="Ninguno"/>
          <w:rFonts w:ascii="Calibri" w:eastAsia="Calibri" w:hAnsi="Calibri" w:cs="Calibri"/>
          <w:sz w:val="20"/>
          <w:szCs w:val="20"/>
          <w:lang w:val="es-CL"/>
        </w:rPr>
        <w:t>6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.</w:t>
      </w:r>
    </w:p>
    <w:p w14:paraId="3A53FB10" w14:textId="7068C05A" w:rsidR="009D2DCF" w:rsidRPr="000100B1" w:rsidRDefault="00EF00C1" w:rsidP="00C9037A">
      <w:pPr>
        <w:pStyle w:val="Prrafodelista"/>
        <w:numPr>
          <w:ilvl w:val="0"/>
          <w:numId w:val="19"/>
        </w:numPr>
        <w:ind w:left="1423" w:hanging="357"/>
        <w:contextualSpacing/>
        <w:jc w:val="both"/>
        <w:rPr>
          <w:rFonts w:ascii="Calibri" w:eastAsia="Calibri" w:hAnsi="Calibri" w:cs="Calibri"/>
          <w:b/>
          <w:bCs/>
          <w:sz w:val="20"/>
          <w:szCs w:val="20"/>
          <w:lang w:val="es-CL"/>
        </w:rPr>
      </w:pP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Inicio de las funciones: </w:t>
      </w:r>
      <w:r w:rsidR="00E00480">
        <w:rPr>
          <w:rStyle w:val="Ninguno"/>
          <w:rFonts w:ascii="Calibri" w:eastAsia="Calibri" w:hAnsi="Calibri" w:cs="Calibri"/>
          <w:sz w:val="20"/>
          <w:szCs w:val="20"/>
          <w:lang w:val="es-CL"/>
        </w:rPr>
        <w:t>1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de </w:t>
      </w:r>
      <w:r w:rsidR="00C9037A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marzo</w:t>
      </w: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 de </w:t>
      </w:r>
      <w:r w:rsidR="000B78B7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20</w:t>
      </w:r>
      <w:r w:rsidR="00660E08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2</w:t>
      </w:r>
      <w:r w:rsidR="00E00480">
        <w:rPr>
          <w:rStyle w:val="Ninguno"/>
          <w:rFonts w:ascii="Calibri" w:eastAsia="Calibri" w:hAnsi="Calibri" w:cs="Calibri"/>
          <w:sz w:val="20"/>
          <w:szCs w:val="20"/>
          <w:lang w:val="es-CL"/>
        </w:rPr>
        <w:t>7</w:t>
      </w:r>
      <w:r w:rsidR="00660E08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.</w:t>
      </w:r>
    </w:p>
    <w:p w14:paraId="42D36CEE" w14:textId="4D5D0A87" w:rsidR="009D2DCF" w:rsidRDefault="00EF00C1" w:rsidP="00C9037A">
      <w:pPr>
        <w:pStyle w:val="Prrafodelista"/>
        <w:numPr>
          <w:ilvl w:val="0"/>
          <w:numId w:val="19"/>
        </w:numPr>
        <w:ind w:left="1423" w:hanging="357"/>
        <w:contextualSpacing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 xml:space="preserve">Duración del contrato: </w:t>
      </w:r>
      <w:r w:rsidR="000B78B7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indefinido</w:t>
      </w:r>
      <w:r w:rsidR="00945838" w:rsidRPr="000100B1">
        <w:rPr>
          <w:rStyle w:val="Ninguno"/>
          <w:rFonts w:ascii="Calibri" w:eastAsia="Calibri" w:hAnsi="Calibri" w:cs="Calibri"/>
          <w:sz w:val="20"/>
          <w:szCs w:val="20"/>
          <w:lang w:val="es-CL"/>
        </w:rPr>
        <w:t>.</w:t>
      </w:r>
    </w:p>
    <w:sectPr w:rsidR="009D2DCF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11D69" w14:textId="77777777" w:rsidR="000E5E6B" w:rsidRPr="000100B1" w:rsidRDefault="000E5E6B">
      <w:r w:rsidRPr="000100B1">
        <w:separator/>
      </w:r>
    </w:p>
  </w:endnote>
  <w:endnote w:type="continuationSeparator" w:id="0">
    <w:p w14:paraId="2C55FBCB" w14:textId="77777777" w:rsidR="000E5E6B" w:rsidRPr="000100B1" w:rsidRDefault="000E5E6B">
      <w:r w:rsidRPr="000100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5109" w14:textId="77777777" w:rsidR="009D2DCF" w:rsidRPr="000100B1" w:rsidRDefault="009D2DCF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BFBC5" w14:textId="77777777" w:rsidR="000E5E6B" w:rsidRPr="000100B1" w:rsidRDefault="000E5E6B">
      <w:r w:rsidRPr="000100B1">
        <w:separator/>
      </w:r>
    </w:p>
  </w:footnote>
  <w:footnote w:type="continuationSeparator" w:id="0">
    <w:p w14:paraId="5A9E8A93" w14:textId="77777777" w:rsidR="000E5E6B" w:rsidRPr="000100B1" w:rsidRDefault="000E5E6B">
      <w:r w:rsidRPr="000100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9B81" w14:textId="77777777" w:rsidR="009D2DCF" w:rsidRPr="000100B1" w:rsidRDefault="009D2DCF">
    <w:pPr>
      <w:pStyle w:val="Encabezado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16BAB"/>
    <w:multiLevelType w:val="multilevel"/>
    <w:tmpl w:val="AC84E0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BF729B"/>
    <w:multiLevelType w:val="hybridMultilevel"/>
    <w:tmpl w:val="C65672D8"/>
    <w:styleLink w:val="Estiloimportado7"/>
    <w:lvl w:ilvl="0" w:tplc="4AF62B14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E0BD0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25468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3C17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989F1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3A01F6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10A97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7E9BD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E68268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736269"/>
    <w:multiLevelType w:val="hybridMultilevel"/>
    <w:tmpl w:val="24ECC004"/>
    <w:styleLink w:val="Estiloimportado4"/>
    <w:lvl w:ilvl="0" w:tplc="E54C3C2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602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82BEC6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1AF3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52748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7A4978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0062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3AD9E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02A670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DB83539"/>
    <w:multiLevelType w:val="hybridMultilevel"/>
    <w:tmpl w:val="0846ADAE"/>
    <w:styleLink w:val="Estiloimportado6"/>
    <w:lvl w:ilvl="0" w:tplc="64F69786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C6C00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DE640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260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60AD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AADE04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B8A42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B00FA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DE2152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0DF24FB"/>
    <w:multiLevelType w:val="hybridMultilevel"/>
    <w:tmpl w:val="CBA87B58"/>
    <w:numStyleLink w:val="Estiloimportado1"/>
  </w:abstractNum>
  <w:abstractNum w:abstractNumId="5" w15:restartNumberingAfterBreak="0">
    <w:nsid w:val="34B1185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470E08"/>
    <w:multiLevelType w:val="hybridMultilevel"/>
    <w:tmpl w:val="A190946A"/>
    <w:lvl w:ilvl="0" w:tplc="F7981714">
      <w:numFmt w:val="bullet"/>
      <w:lvlText w:val="-"/>
      <w:lvlJc w:val="left"/>
      <w:pPr>
        <w:ind w:left="138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36837CFF"/>
    <w:multiLevelType w:val="hybridMultilevel"/>
    <w:tmpl w:val="24ECC004"/>
    <w:numStyleLink w:val="Estiloimportado4"/>
  </w:abstractNum>
  <w:abstractNum w:abstractNumId="8" w15:restartNumberingAfterBreak="0">
    <w:nsid w:val="3C3C1A38"/>
    <w:multiLevelType w:val="hybridMultilevel"/>
    <w:tmpl w:val="4E9E53FA"/>
    <w:lvl w:ilvl="0" w:tplc="FFFFFFFF">
      <w:start w:val="1"/>
      <w:numFmt w:val="lowerLetter"/>
      <w:lvlText w:val="%1."/>
      <w:lvlJc w:val="left"/>
      <w:pPr>
        <w:ind w:left="1020" w:hanging="300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7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47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1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9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63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3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60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79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F027618"/>
    <w:multiLevelType w:val="hybridMultilevel"/>
    <w:tmpl w:val="AB068838"/>
    <w:styleLink w:val="Estiloimportado2"/>
    <w:lvl w:ilvl="0" w:tplc="65EEF336">
      <w:start w:val="1"/>
      <w:numFmt w:val="lowerLetter"/>
      <w:lvlText w:val="%1."/>
      <w:lvlJc w:val="left"/>
      <w:pPr>
        <w:tabs>
          <w:tab w:val="left" w:pos="833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C51DC">
      <w:start w:val="1"/>
      <w:numFmt w:val="lowerLetter"/>
      <w:lvlText w:val="%2."/>
      <w:lvlJc w:val="left"/>
      <w:pPr>
        <w:tabs>
          <w:tab w:val="left" w:pos="833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A226BE">
      <w:start w:val="1"/>
      <w:numFmt w:val="lowerRoman"/>
      <w:lvlText w:val="%3."/>
      <w:lvlJc w:val="left"/>
      <w:pPr>
        <w:tabs>
          <w:tab w:val="left" w:pos="8338"/>
        </w:tabs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8EA5B0">
      <w:start w:val="1"/>
      <w:numFmt w:val="decimal"/>
      <w:lvlText w:val="%4."/>
      <w:lvlJc w:val="left"/>
      <w:pPr>
        <w:tabs>
          <w:tab w:val="left" w:pos="833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C6742A">
      <w:start w:val="1"/>
      <w:numFmt w:val="lowerLetter"/>
      <w:lvlText w:val="%5."/>
      <w:lvlJc w:val="left"/>
      <w:pPr>
        <w:tabs>
          <w:tab w:val="left" w:pos="833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726028">
      <w:start w:val="1"/>
      <w:numFmt w:val="lowerRoman"/>
      <w:lvlText w:val="%6."/>
      <w:lvlJc w:val="left"/>
      <w:pPr>
        <w:tabs>
          <w:tab w:val="left" w:pos="8338"/>
        </w:tabs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468DD6">
      <w:start w:val="1"/>
      <w:numFmt w:val="decimal"/>
      <w:lvlText w:val="%7."/>
      <w:lvlJc w:val="left"/>
      <w:pPr>
        <w:tabs>
          <w:tab w:val="left" w:pos="833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02534">
      <w:start w:val="1"/>
      <w:numFmt w:val="lowerLetter"/>
      <w:lvlText w:val="%8."/>
      <w:lvlJc w:val="left"/>
      <w:pPr>
        <w:tabs>
          <w:tab w:val="left" w:pos="833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227C64">
      <w:start w:val="1"/>
      <w:numFmt w:val="lowerRoman"/>
      <w:lvlText w:val="%9."/>
      <w:lvlJc w:val="left"/>
      <w:pPr>
        <w:tabs>
          <w:tab w:val="left" w:pos="8338"/>
        </w:tabs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D445D6"/>
    <w:multiLevelType w:val="hybridMultilevel"/>
    <w:tmpl w:val="CBA87B58"/>
    <w:styleLink w:val="Estiloimportado1"/>
    <w:lvl w:ilvl="0" w:tplc="3BD0EB92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06338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B25894">
      <w:start w:val="1"/>
      <w:numFmt w:val="lowerRoman"/>
      <w:lvlText w:val="%3."/>
      <w:lvlJc w:val="left"/>
      <w:pPr>
        <w:ind w:left="216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0A311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88352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249DF4">
      <w:start w:val="1"/>
      <w:numFmt w:val="lowerRoman"/>
      <w:lvlText w:val="%6."/>
      <w:lvlJc w:val="left"/>
      <w:pPr>
        <w:ind w:left="432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90372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E8E53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DC8EF2">
      <w:start w:val="1"/>
      <w:numFmt w:val="lowerRoman"/>
      <w:lvlText w:val="%9."/>
      <w:lvlJc w:val="left"/>
      <w:pPr>
        <w:ind w:left="648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2B71A4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3FA1AEF"/>
    <w:multiLevelType w:val="hybridMultilevel"/>
    <w:tmpl w:val="6AF22B3C"/>
    <w:numStyleLink w:val="Estiloimportado3"/>
  </w:abstractNum>
  <w:abstractNum w:abstractNumId="13" w15:restartNumberingAfterBreak="0">
    <w:nsid w:val="466B41D8"/>
    <w:multiLevelType w:val="multilevel"/>
    <w:tmpl w:val="A49A4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815A6B"/>
    <w:multiLevelType w:val="hybridMultilevel"/>
    <w:tmpl w:val="949CBEC4"/>
    <w:numStyleLink w:val="Estiloimportado5"/>
  </w:abstractNum>
  <w:abstractNum w:abstractNumId="15" w15:restartNumberingAfterBreak="0">
    <w:nsid w:val="63F5679C"/>
    <w:multiLevelType w:val="hybridMultilevel"/>
    <w:tmpl w:val="C65672D8"/>
    <w:numStyleLink w:val="Estiloimportado7"/>
  </w:abstractNum>
  <w:abstractNum w:abstractNumId="16" w15:restartNumberingAfterBreak="0">
    <w:nsid w:val="6AC66DB4"/>
    <w:multiLevelType w:val="hybridMultilevel"/>
    <w:tmpl w:val="BBAEA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F7916"/>
    <w:multiLevelType w:val="hybridMultilevel"/>
    <w:tmpl w:val="456CC23A"/>
    <w:lvl w:ilvl="0" w:tplc="0C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6EBF7459"/>
    <w:multiLevelType w:val="hybridMultilevel"/>
    <w:tmpl w:val="949CBEC4"/>
    <w:styleLink w:val="Estiloimportado5"/>
    <w:lvl w:ilvl="0" w:tplc="1474F8E4">
      <w:start w:val="1"/>
      <w:numFmt w:val="lowerLetter"/>
      <w:lvlText w:val="%1."/>
      <w:lvlJc w:val="left"/>
      <w:pPr>
        <w:ind w:left="720" w:hanging="4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14D8F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D20778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8E678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9E11D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32769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6C1D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28FB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DA3880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40A6F62"/>
    <w:multiLevelType w:val="hybridMultilevel"/>
    <w:tmpl w:val="0846ADAE"/>
    <w:numStyleLink w:val="Estiloimportado6"/>
  </w:abstractNum>
  <w:abstractNum w:abstractNumId="20" w15:restartNumberingAfterBreak="0">
    <w:nsid w:val="75A628B5"/>
    <w:multiLevelType w:val="hybridMultilevel"/>
    <w:tmpl w:val="A91286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038D2"/>
    <w:multiLevelType w:val="hybridMultilevel"/>
    <w:tmpl w:val="1AA46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A1958"/>
    <w:multiLevelType w:val="hybridMultilevel"/>
    <w:tmpl w:val="11BA854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ED7913"/>
    <w:multiLevelType w:val="hybridMultilevel"/>
    <w:tmpl w:val="6AF22B3C"/>
    <w:styleLink w:val="Estiloimportado3"/>
    <w:lvl w:ilvl="0" w:tplc="0F76A198">
      <w:start w:val="1"/>
      <w:numFmt w:val="lowerLetter"/>
      <w:lvlText w:val="%1."/>
      <w:lvlJc w:val="left"/>
      <w:pPr>
        <w:ind w:left="1020" w:hanging="300"/>
      </w:pPr>
      <w:rPr>
        <w:rFonts w:ascii="Calibri" w:eastAsia="Calibri" w:hAnsi="Calibri" w:cs="Calibri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7940C3E">
      <w:start w:val="1"/>
      <w:numFmt w:val="lowerLetter"/>
      <w:lvlText w:val="%2."/>
      <w:lvlJc w:val="left"/>
      <w:pPr>
        <w:ind w:left="17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841BB0">
      <w:start w:val="1"/>
      <w:numFmt w:val="lowerRoman"/>
      <w:lvlText w:val="%3."/>
      <w:lvlJc w:val="left"/>
      <w:pPr>
        <w:ind w:left="247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CAEFDC">
      <w:start w:val="1"/>
      <w:numFmt w:val="decimal"/>
      <w:lvlText w:val="%4."/>
      <w:lvlJc w:val="left"/>
      <w:pPr>
        <w:ind w:left="31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CD6D0AE">
      <w:start w:val="1"/>
      <w:numFmt w:val="lowerLetter"/>
      <w:lvlText w:val="%5."/>
      <w:lvlJc w:val="left"/>
      <w:pPr>
        <w:ind w:left="39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7A957E">
      <w:start w:val="1"/>
      <w:numFmt w:val="lowerRoman"/>
      <w:lvlText w:val="%6."/>
      <w:lvlJc w:val="left"/>
      <w:pPr>
        <w:ind w:left="463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60A622E">
      <w:start w:val="1"/>
      <w:numFmt w:val="decimal"/>
      <w:lvlText w:val="%7."/>
      <w:lvlJc w:val="left"/>
      <w:pPr>
        <w:ind w:left="53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987AA4">
      <w:start w:val="1"/>
      <w:numFmt w:val="lowerLetter"/>
      <w:lvlText w:val="%8."/>
      <w:lvlJc w:val="left"/>
      <w:pPr>
        <w:ind w:left="60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442EF00">
      <w:start w:val="1"/>
      <w:numFmt w:val="lowerRoman"/>
      <w:lvlText w:val="%9."/>
      <w:lvlJc w:val="left"/>
      <w:pPr>
        <w:ind w:left="679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FB812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0902692">
    <w:abstractNumId w:val="10"/>
  </w:num>
  <w:num w:numId="2" w16cid:durableId="2132432448">
    <w:abstractNumId w:val="4"/>
  </w:num>
  <w:num w:numId="3" w16cid:durableId="1495293397">
    <w:abstractNumId w:val="9"/>
  </w:num>
  <w:num w:numId="4" w16cid:durableId="849375880">
    <w:abstractNumId w:val="11"/>
  </w:num>
  <w:num w:numId="5" w16cid:durableId="199322433">
    <w:abstractNumId w:val="4"/>
    <w:lvlOverride w:ilvl="0">
      <w:startOverride w:val="3"/>
    </w:lvlOverride>
  </w:num>
  <w:num w:numId="6" w16cid:durableId="847671398">
    <w:abstractNumId w:val="23"/>
  </w:num>
  <w:num w:numId="7" w16cid:durableId="175929368">
    <w:abstractNumId w:val="12"/>
  </w:num>
  <w:num w:numId="8" w16cid:durableId="779227235">
    <w:abstractNumId w:val="4"/>
    <w:lvlOverride w:ilvl="0">
      <w:startOverride w:val="4"/>
    </w:lvlOverride>
  </w:num>
  <w:num w:numId="9" w16cid:durableId="1911500928">
    <w:abstractNumId w:val="12"/>
    <w:lvlOverride w:ilvl="0">
      <w:startOverride w:val="1"/>
      <w:lvl w:ilvl="0" w:tplc="C9926572">
        <w:start w:val="1"/>
        <w:numFmt w:val="lowerLetter"/>
        <w:lvlText w:val="%1."/>
        <w:lvlJc w:val="left"/>
        <w:pPr>
          <w:tabs>
            <w:tab w:val="left" w:pos="8338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05066BC">
        <w:start w:val="1"/>
        <w:numFmt w:val="lowerLetter"/>
        <w:lvlText w:val="%2."/>
        <w:lvlJc w:val="left"/>
        <w:pPr>
          <w:tabs>
            <w:tab w:val="left" w:pos="8338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986CE72">
        <w:start w:val="1"/>
        <w:numFmt w:val="lowerRoman"/>
        <w:lvlText w:val="%3."/>
        <w:lvlJc w:val="left"/>
        <w:pPr>
          <w:tabs>
            <w:tab w:val="left" w:pos="8338"/>
          </w:tabs>
          <w:ind w:left="25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686FD2C">
        <w:start w:val="1"/>
        <w:numFmt w:val="decimal"/>
        <w:lvlText w:val="%4."/>
        <w:lvlJc w:val="left"/>
        <w:pPr>
          <w:tabs>
            <w:tab w:val="left" w:pos="8338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04CB78">
        <w:start w:val="1"/>
        <w:numFmt w:val="lowerLetter"/>
        <w:lvlText w:val="%5."/>
        <w:lvlJc w:val="left"/>
        <w:pPr>
          <w:tabs>
            <w:tab w:val="left" w:pos="8338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044CE80">
        <w:start w:val="1"/>
        <w:numFmt w:val="lowerRoman"/>
        <w:lvlText w:val="%6."/>
        <w:lvlJc w:val="left"/>
        <w:pPr>
          <w:tabs>
            <w:tab w:val="left" w:pos="8338"/>
          </w:tabs>
          <w:ind w:left="46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A46C76E">
        <w:start w:val="1"/>
        <w:numFmt w:val="decimal"/>
        <w:lvlText w:val="%7."/>
        <w:lvlJc w:val="left"/>
        <w:pPr>
          <w:tabs>
            <w:tab w:val="left" w:pos="8338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4A47690">
        <w:start w:val="1"/>
        <w:numFmt w:val="lowerLetter"/>
        <w:lvlText w:val="%8."/>
        <w:lvlJc w:val="left"/>
        <w:pPr>
          <w:tabs>
            <w:tab w:val="left" w:pos="8338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48C21CA">
        <w:start w:val="1"/>
        <w:numFmt w:val="lowerRoman"/>
        <w:lvlText w:val="%9."/>
        <w:lvlJc w:val="left"/>
        <w:pPr>
          <w:tabs>
            <w:tab w:val="left" w:pos="8338"/>
          </w:tabs>
          <w:ind w:left="684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975256989">
    <w:abstractNumId w:val="2"/>
  </w:num>
  <w:num w:numId="11" w16cid:durableId="1780493833">
    <w:abstractNumId w:val="7"/>
  </w:num>
  <w:num w:numId="12" w16cid:durableId="1615400475">
    <w:abstractNumId w:val="7"/>
    <w:lvlOverride w:ilvl="0">
      <w:lvl w:ilvl="0" w:tplc="CB04E1F8">
        <w:start w:val="1"/>
        <w:numFmt w:val="lowerLetter"/>
        <w:lvlText w:val="%1)"/>
        <w:lvlJc w:val="left"/>
        <w:pPr>
          <w:tabs>
            <w:tab w:val="left" w:pos="833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42C670">
        <w:start w:val="1"/>
        <w:numFmt w:val="lowerLetter"/>
        <w:lvlText w:val="%2."/>
        <w:lvlJc w:val="left"/>
        <w:pPr>
          <w:tabs>
            <w:tab w:val="left" w:pos="8338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9E2D8E">
        <w:start w:val="1"/>
        <w:numFmt w:val="lowerRoman"/>
        <w:lvlText w:val="%3."/>
        <w:lvlJc w:val="left"/>
        <w:pPr>
          <w:tabs>
            <w:tab w:val="left" w:pos="8338"/>
          </w:tabs>
          <w:ind w:left="216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D9013AA">
        <w:start w:val="1"/>
        <w:numFmt w:val="decimal"/>
        <w:lvlText w:val="%4."/>
        <w:lvlJc w:val="left"/>
        <w:pPr>
          <w:tabs>
            <w:tab w:val="left" w:pos="8338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5188D0A">
        <w:start w:val="1"/>
        <w:numFmt w:val="lowerLetter"/>
        <w:lvlText w:val="%5."/>
        <w:lvlJc w:val="left"/>
        <w:pPr>
          <w:tabs>
            <w:tab w:val="left" w:pos="8338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BCF316">
        <w:start w:val="1"/>
        <w:numFmt w:val="lowerRoman"/>
        <w:lvlText w:val="%6."/>
        <w:lvlJc w:val="left"/>
        <w:pPr>
          <w:tabs>
            <w:tab w:val="left" w:pos="8338"/>
          </w:tabs>
          <w:ind w:left="432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0E5A82">
        <w:start w:val="1"/>
        <w:numFmt w:val="decimal"/>
        <w:lvlText w:val="%7."/>
        <w:lvlJc w:val="left"/>
        <w:pPr>
          <w:tabs>
            <w:tab w:val="left" w:pos="8338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166915E">
        <w:start w:val="1"/>
        <w:numFmt w:val="lowerLetter"/>
        <w:lvlText w:val="%8."/>
        <w:lvlJc w:val="left"/>
        <w:pPr>
          <w:tabs>
            <w:tab w:val="left" w:pos="8338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98F464">
        <w:start w:val="1"/>
        <w:numFmt w:val="lowerRoman"/>
        <w:lvlText w:val="%9."/>
        <w:lvlJc w:val="left"/>
        <w:pPr>
          <w:tabs>
            <w:tab w:val="left" w:pos="8338"/>
          </w:tabs>
          <w:ind w:left="6480" w:hanging="2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121995747">
    <w:abstractNumId w:val="4"/>
    <w:lvlOverride w:ilvl="0">
      <w:startOverride w:val="4"/>
    </w:lvlOverride>
  </w:num>
  <w:num w:numId="14" w16cid:durableId="118383244">
    <w:abstractNumId w:val="18"/>
  </w:num>
  <w:num w:numId="15" w16cid:durableId="651521407">
    <w:abstractNumId w:val="14"/>
  </w:num>
  <w:num w:numId="16" w16cid:durableId="393701115">
    <w:abstractNumId w:val="3"/>
  </w:num>
  <w:num w:numId="17" w16cid:durableId="1533881252">
    <w:abstractNumId w:val="19"/>
  </w:num>
  <w:num w:numId="18" w16cid:durableId="1656496102">
    <w:abstractNumId w:val="1"/>
  </w:num>
  <w:num w:numId="19" w16cid:durableId="852190010">
    <w:abstractNumId w:val="15"/>
  </w:num>
  <w:num w:numId="20" w16cid:durableId="993068775">
    <w:abstractNumId w:val="6"/>
  </w:num>
  <w:num w:numId="21" w16cid:durableId="1202480252">
    <w:abstractNumId w:val="5"/>
  </w:num>
  <w:num w:numId="22" w16cid:durableId="1511797178">
    <w:abstractNumId w:val="24"/>
  </w:num>
  <w:num w:numId="23" w16cid:durableId="1865904367">
    <w:abstractNumId w:val="0"/>
  </w:num>
  <w:num w:numId="24" w16cid:durableId="764225229">
    <w:abstractNumId w:val="13"/>
  </w:num>
  <w:num w:numId="25" w16cid:durableId="487208671">
    <w:abstractNumId w:val="8"/>
  </w:num>
  <w:num w:numId="26" w16cid:durableId="685058333">
    <w:abstractNumId w:val="20"/>
  </w:num>
  <w:num w:numId="27" w16cid:durableId="221327682">
    <w:abstractNumId w:val="21"/>
  </w:num>
  <w:num w:numId="28" w16cid:durableId="77558901">
    <w:abstractNumId w:val="16"/>
  </w:num>
  <w:num w:numId="29" w16cid:durableId="1760518293">
    <w:abstractNumId w:val="17"/>
  </w:num>
  <w:num w:numId="30" w16cid:durableId="1919174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DCF"/>
    <w:rsid w:val="000100B1"/>
    <w:rsid w:val="00066D97"/>
    <w:rsid w:val="0007476E"/>
    <w:rsid w:val="000B78B7"/>
    <w:rsid w:val="000D10CC"/>
    <w:rsid w:val="000E5E6B"/>
    <w:rsid w:val="00120617"/>
    <w:rsid w:val="00165E28"/>
    <w:rsid w:val="00182859"/>
    <w:rsid w:val="00185BD0"/>
    <w:rsid w:val="001E40A7"/>
    <w:rsid w:val="001E6234"/>
    <w:rsid w:val="002328E1"/>
    <w:rsid w:val="0025798C"/>
    <w:rsid w:val="00277AFB"/>
    <w:rsid w:val="002A5C70"/>
    <w:rsid w:val="002D5653"/>
    <w:rsid w:val="003032A6"/>
    <w:rsid w:val="00303A98"/>
    <w:rsid w:val="00312763"/>
    <w:rsid w:val="00316F34"/>
    <w:rsid w:val="003245AA"/>
    <w:rsid w:val="00367EEE"/>
    <w:rsid w:val="003A3AC2"/>
    <w:rsid w:val="003B6C40"/>
    <w:rsid w:val="00417F3E"/>
    <w:rsid w:val="004218AA"/>
    <w:rsid w:val="00421F68"/>
    <w:rsid w:val="00422C84"/>
    <w:rsid w:val="004232E3"/>
    <w:rsid w:val="004506D8"/>
    <w:rsid w:val="00452C38"/>
    <w:rsid w:val="00461B70"/>
    <w:rsid w:val="0049307B"/>
    <w:rsid w:val="004A1B48"/>
    <w:rsid w:val="004E4084"/>
    <w:rsid w:val="005001E4"/>
    <w:rsid w:val="00515785"/>
    <w:rsid w:val="00536444"/>
    <w:rsid w:val="005517C7"/>
    <w:rsid w:val="00572D6C"/>
    <w:rsid w:val="00577A74"/>
    <w:rsid w:val="00595217"/>
    <w:rsid w:val="005C41EB"/>
    <w:rsid w:val="005F45E0"/>
    <w:rsid w:val="005F7609"/>
    <w:rsid w:val="00614324"/>
    <w:rsid w:val="00643EF7"/>
    <w:rsid w:val="006514B0"/>
    <w:rsid w:val="00660E08"/>
    <w:rsid w:val="00682FEA"/>
    <w:rsid w:val="006C2F87"/>
    <w:rsid w:val="006F54EB"/>
    <w:rsid w:val="00703631"/>
    <w:rsid w:val="00707B27"/>
    <w:rsid w:val="00707DE7"/>
    <w:rsid w:val="007463ED"/>
    <w:rsid w:val="00762BDF"/>
    <w:rsid w:val="00790F84"/>
    <w:rsid w:val="007B63B9"/>
    <w:rsid w:val="007D777D"/>
    <w:rsid w:val="008211E6"/>
    <w:rsid w:val="00865855"/>
    <w:rsid w:val="00895B8E"/>
    <w:rsid w:val="008B79F3"/>
    <w:rsid w:val="00911876"/>
    <w:rsid w:val="00945838"/>
    <w:rsid w:val="00973122"/>
    <w:rsid w:val="009B24F5"/>
    <w:rsid w:val="009B4FEF"/>
    <w:rsid w:val="009D2DCF"/>
    <w:rsid w:val="009F3DDA"/>
    <w:rsid w:val="00A00C55"/>
    <w:rsid w:val="00A0746C"/>
    <w:rsid w:val="00A075FA"/>
    <w:rsid w:val="00A57DD9"/>
    <w:rsid w:val="00A72261"/>
    <w:rsid w:val="00A76CD8"/>
    <w:rsid w:val="00A852E3"/>
    <w:rsid w:val="00A87A63"/>
    <w:rsid w:val="00AA7111"/>
    <w:rsid w:val="00AD6954"/>
    <w:rsid w:val="00AE26C0"/>
    <w:rsid w:val="00AF10D7"/>
    <w:rsid w:val="00AF60FC"/>
    <w:rsid w:val="00B060DC"/>
    <w:rsid w:val="00B11F28"/>
    <w:rsid w:val="00B20753"/>
    <w:rsid w:val="00B34961"/>
    <w:rsid w:val="00B469E3"/>
    <w:rsid w:val="00B713ED"/>
    <w:rsid w:val="00BA5AE9"/>
    <w:rsid w:val="00C06B32"/>
    <w:rsid w:val="00C152CA"/>
    <w:rsid w:val="00C9037A"/>
    <w:rsid w:val="00CB0C28"/>
    <w:rsid w:val="00CD775F"/>
    <w:rsid w:val="00D92023"/>
    <w:rsid w:val="00DD08F0"/>
    <w:rsid w:val="00DD6843"/>
    <w:rsid w:val="00DF49E9"/>
    <w:rsid w:val="00E00480"/>
    <w:rsid w:val="00E07E9C"/>
    <w:rsid w:val="00E46E62"/>
    <w:rsid w:val="00E87AE9"/>
    <w:rsid w:val="00ED29B1"/>
    <w:rsid w:val="00EF00C1"/>
    <w:rsid w:val="00F01AB3"/>
    <w:rsid w:val="00F2232E"/>
    <w:rsid w:val="00F22D8F"/>
    <w:rsid w:val="00F53E11"/>
    <w:rsid w:val="00F54A05"/>
    <w:rsid w:val="00F73D8B"/>
    <w:rsid w:val="00F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F99A"/>
  <w15:docId w15:val="{8099C3E4-AE13-4B00-9685-8B418353D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cs="Arial Unicode MS"/>
      <w:color w:val="002369"/>
      <w:sz w:val="24"/>
      <w:szCs w:val="24"/>
      <w:u w:color="002369"/>
      <w:lang w:val="es-ES_tradnl"/>
    </w:rPr>
  </w:style>
  <w:style w:type="character" w:customStyle="1" w:styleId="Ninguno">
    <w:name w:val="Ninguno"/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200"/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NingunoA">
    <w:name w:val="Ninguno A"/>
    <w:basedOn w:val="Ninguno"/>
    <w:rPr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6"/>
      </w:numPr>
    </w:pPr>
  </w:style>
  <w:style w:type="paragraph" w:styleId="Textoindependiente2">
    <w:name w:val="Body Text 2"/>
    <w:rPr>
      <w:rFonts w:eastAsia="Times New Roman"/>
      <w:color w:val="000000"/>
      <w:sz w:val="16"/>
      <w:szCs w:val="16"/>
      <w:u w:color="000000"/>
      <w:lang w:val="es-ES_tradnl"/>
    </w:rPr>
  </w:style>
  <w:style w:type="paragraph" w:customStyle="1" w:styleId="Prrafodelista1">
    <w:name w:val="Párrafo de lista1"/>
    <w:pPr>
      <w:spacing w:after="200"/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numbering" w:customStyle="1" w:styleId="Estiloimportado4">
    <w:name w:val="Estilo importado 4"/>
    <w:pPr>
      <w:numPr>
        <w:numId w:val="10"/>
      </w:numPr>
    </w:pPr>
  </w:style>
  <w:style w:type="numbering" w:customStyle="1" w:styleId="Estiloimportado5">
    <w:name w:val="Estilo importado 5"/>
    <w:pPr>
      <w:numPr>
        <w:numId w:val="14"/>
      </w:numPr>
    </w:pPr>
  </w:style>
  <w:style w:type="numbering" w:customStyle="1" w:styleId="Estiloimportado6">
    <w:name w:val="Estilo importado 6"/>
    <w:pPr>
      <w:numPr>
        <w:numId w:val="16"/>
      </w:numPr>
    </w:pPr>
  </w:style>
  <w:style w:type="character" w:customStyle="1" w:styleId="Hyperlink0">
    <w:name w:val="Hyperlink.0"/>
    <w:basedOn w:val="Ninguno"/>
    <w:rPr>
      <w:strike w:val="0"/>
      <w:dstrike w:val="0"/>
      <w:outline w:val="0"/>
      <w:color w:val="000000"/>
      <w:u w:val="none" w:color="000000"/>
    </w:rPr>
  </w:style>
  <w:style w:type="numbering" w:customStyle="1" w:styleId="Estiloimportado7">
    <w:name w:val="Estilo importado 7"/>
    <w:pPr>
      <w:numPr>
        <w:numId w:val="18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9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954"/>
    <w:rPr>
      <w:rFonts w:ascii="Segoe UI" w:hAnsi="Segoe UI" w:cs="Segoe UI"/>
      <w:sz w:val="18"/>
      <w:szCs w:val="18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A87A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87A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87A63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7A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7A63"/>
    <w:rPr>
      <w:b/>
      <w:bCs/>
      <w:lang w:val="en-US" w:eastAsia="en-US"/>
    </w:rPr>
  </w:style>
  <w:style w:type="paragraph" w:styleId="Revisin">
    <w:name w:val="Revision"/>
    <w:hidden/>
    <w:uiPriority w:val="99"/>
    <w:semiHidden/>
    <w:rsid w:val="00A87A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B6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icacionyletras@mail.udp.cl" TargetMode="Externa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C0F207-0D4A-6440-BF38-DD03AE5B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Diego Portales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Alejandra Aguilar Guzmán</dc:creator>
  <cp:lastModifiedBy>Abril Becerra</cp:lastModifiedBy>
  <cp:revision>2</cp:revision>
  <dcterms:created xsi:type="dcterms:W3CDTF">2026-07-27T21:04:00Z</dcterms:created>
  <dcterms:modified xsi:type="dcterms:W3CDTF">2026-07-27T21:04:00Z</dcterms:modified>
</cp:coreProperties>
</file>